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5F63" w14:textId="4C6787B5" w:rsidR="00216B73" w:rsidRPr="00216B73" w:rsidRDefault="00216B73" w:rsidP="00216B73">
      <w:pPr>
        <w:jc w:val="center"/>
        <w:rPr>
          <w:b/>
          <w:bCs/>
        </w:rPr>
      </w:pPr>
      <w:r w:rsidRPr="00216B73">
        <w:rPr>
          <w:b/>
          <w:bCs/>
        </w:rPr>
        <w:t>OBAVIJEST O OBJAVI JAVNOG POZIVA ZA ISKAZ INTERESA ZA SUDJELOVANJEM U REGIONALNIM LANCIMA VRIJEDNOSTI PANONSKE, SJEVERNE I JADRANSKE HRVATSKE</w:t>
      </w:r>
    </w:p>
    <w:p w14:paraId="0EB25474" w14:textId="77777777" w:rsidR="00216B73" w:rsidRDefault="00216B73" w:rsidP="00216B73">
      <w:pPr>
        <w:jc w:val="both"/>
      </w:pPr>
    </w:p>
    <w:p w14:paraId="2315FD88" w14:textId="48435A22" w:rsidR="00216B73" w:rsidRDefault="00216B73" w:rsidP="00216B73">
      <w:pPr>
        <w:jc w:val="both"/>
      </w:pPr>
      <w:r>
        <w:t>Poštovane/i,</w:t>
      </w:r>
    </w:p>
    <w:p w14:paraId="1CF6A5FD" w14:textId="381AF5C2" w:rsidR="00AB461D" w:rsidRDefault="00216B73" w:rsidP="00216B73">
      <w:pPr>
        <w:jc w:val="both"/>
      </w:pPr>
      <w:r>
        <w:t>obavještavamo Vas da</w:t>
      </w:r>
      <w:r w:rsidR="00F01C4E">
        <w:t xml:space="preserve"> je</w:t>
      </w:r>
      <w:r>
        <w:t xml:space="preserve"> Ministarstvo regionalnoga razvoja i fondova Europske unije </w:t>
      </w:r>
      <w:r w:rsidR="00AB461D">
        <w:t xml:space="preserve">objavilo kontinuirano otvoren </w:t>
      </w:r>
      <w:r w:rsidR="00AB461D" w:rsidRPr="00216B73">
        <w:rPr>
          <w:b/>
          <w:bCs/>
        </w:rPr>
        <w:t>javni poziv za iskaz interesa za sudjelovanjem u regionalnim lancima vrijednosti Panonske, Sjeverne i Jadranske Hrvatske</w:t>
      </w:r>
      <w:r w:rsidR="00AB461D">
        <w:t xml:space="preserve"> koji predstavlja nastavak mapiranja dionika regionalnih lanaca vrijednosti u okviru procesa industrijske tranzicije hrvatskih regija</w:t>
      </w:r>
      <w:r w:rsidR="00CF5029">
        <w:t>.</w:t>
      </w:r>
    </w:p>
    <w:p w14:paraId="0CE89C96" w14:textId="25346627" w:rsidR="00AB461D" w:rsidRDefault="00AB461D" w:rsidP="00AB461D">
      <w:pPr>
        <w:jc w:val="both"/>
      </w:pPr>
      <w:r>
        <w:t xml:space="preserve">Poziv za iskaz interesa usmjeren je na poduzetnike, ali i druge dionike koji imaju sjedište/podružnicu i posluju na području Panonske, Sjeverne i Jadranske Hrvatske, </w:t>
      </w:r>
      <w:r w:rsidR="000F59C9">
        <w:t>koji se još nisu prijavili u regionalne lance vrijednosti, a</w:t>
      </w:r>
      <w:r>
        <w:t xml:space="preserve"> svojim </w:t>
      </w:r>
      <w:r w:rsidR="000F59C9">
        <w:t xml:space="preserve">sudjelovanjem i </w:t>
      </w:r>
      <w:r>
        <w:t xml:space="preserve">radom </w:t>
      </w:r>
      <w:r w:rsidR="000F59C9">
        <w:t xml:space="preserve">žele </w:t>
      </w:r>
      <w:r>
        <w:t>doprin</w:t>
      </w:r>
      <w:r w:rsidR="000F59C9">
        <w:t>ijeti</w:t>
      </w:r>
      <w:r>
        <w:t xml:space="preserve"> usmjeravanju regionalnog gospodarstva prema prioritetnim nišama definiranima u okviru Planova za industrijsku tranziciju.</w:t>
      </w:r>
    </w:p>
    <w:p w14:paraId="52CBEAFA" w14:textId="43E100C2" w:rsidR="00AB461D" w:rsidRDefault="00AB461D" w:rsidP="00AB461D">
      <w:pPr>
        <w:jc w:val="both"/>
      </w:pPr>
      <w:r>
        <w:t>Iskazom interesa svaki dionik postaje dijelom strateškog foruma ključnih dionika okupljenih u okviru pojedinog lanca vrijednosti te na taj način sudjeluje u kreaciji javnih politika za industrijsku tranziciju doprinoseći jačanju konkurentnosti</w:t>
      </w:r>
      <w:r w:rsidR="00CE29E4">
        <w:t xml:space="preserve"> Panonske, Sjeverne i Jadranske Hrvatske</w:t>
      </w:r>
      <w:r>
        <w:t>.</w:t>
      </w:r>
    </w:p>
    <w:p w14:paraId="25042135" w14:textId="6605D806" w:rsidR="004305BC" w:rsidRDefault="00AB461D" w:rsidP="00216B73">
      <w:pPr>
        <w:jc w:val="both"/>
      </w:pPr>
      <w:r>
        <w:t>Industrijska tranzicija hrvatskih regija jedan je od ključnih prioriteta u okviru Integriranog teritorijalnog programa 2021. – 2027. s alokacijom od 536 milijuna eura sredstava iz EU fondova</w:t>
      </w:r>
      <w:r w:rsidR="00CF5029">
        <w:t>. Stoga Vas pozivamo da se u</w:t>
      </w:r>
      <w:r w:rsidR="004305BC">
        <w:t>ključite i postan</w:t>
      </w:r>
      <w:r w:rsidR="00CF5029">
        <w:t>e</w:t>
      </w:r>
      <w:r w:rsidR="004305BC">
        <w:t>te su-kreator politika za industrijsku tranziciju Jadranske, Panonske i Sjeverne Hrvatske te iskoristite mogućnosti koje pružaju fondovi Europske unije u razdoblju 2021. – 2027.</w:t>
      </w:r>
    </w:p>
    <w:p w14:paraId="38CB8D75" w14:textId="3445C018" w:rsidR="00216B73" w:rsidRDefault="00F01C4E" w:rsidP="00216B73">
      <w:pPr>
        <w:jc w:val="both"/>
      </w:pPr>
      <w:r>
        <w:t>D</w:t>
      </w:r>
      <w:r w:rsidR="00216B73">
        <w:t xml:space="preserve">okumentaciju javnog poziva </w:t>
      </w:r>
      <w:r w:rsidR="004305BC">
        <w:t>možete pronaći</w:t>
      </w:r>
      <w:r w:rsidR="00216B73">
        <w:t xml:space="preserve"> na mrežnoj stranici Ministarstva regionalnoga razvoja i fondova Europske unije:</w:t>
      </w:r>
    </w:p>
    <w:p w14:paraId="732A760C" w14:textId="36769CD5" w:rsidR="00216B73" w:rsidRDefault="00000000" w:rsidP="00216B73">
      <w:pPr>
        <w:jc w:val="both"/>
      </w:pPr>
      <w:hyperlink r:id="rId4" w:history="1">
        <w:r w:rsidR="00216B73">
          <w:rPr>
            <w:rStyle w:val="Hyperlink"/>
          </w:rPr>
          <w:t>Javni poziv za iskaz interesa za sudjelovanjem u regionalnim lancima vrijednosti Panonske, Sjeverne i Jadranske Hrvatske</w:t>
        </w:r>
      </w:hyperlink>
      <w:r w:rsidR="00216B73">
        <w:t xml:space="preserve"> </w:t>
      </w:r>
    </w:p>
    <w:p w14:paraId="7F6B5A96" w14:textId="7F2F1F3E" w:rsidR="00837FE6" w:rsidRDefault="00837FE6" w:rsidP="00216B73">
      <w:pPr>
        <w:jc w:val="both"/>
      </w:pPr>
      <w:r>
        <w:t xml:space="preserve">Više informacija o procesu industrijske tranzicije te </w:t>
      </w:r>
      <w:r w:rsidR="004305BC">
        <w:t xml:space="preserve">svu relevantnu </w:t>
      </w:r>
      <w:r>
        <w:t>dokumentaciju možete pronaći</w:t>
      </w:r>
      <w:r w:rsidR="004305BC">
        <w:t xml:space="preserve"> na: </w:t>
      </w:r>
    </w:p>
    <w:p w14:paraId="4DCE8449" w14:textId="20171FD9" w:rsidR="004305BC" w:rsidRDefault="00000000" w:rsidP="00216B73">
      <w:pPr>
        <w:jc w:val="both"/>
      </w:pPr>
      <w:hyperlink r:id="rId5" w:history="1">
        <w:r w:rsidR="004305BC">
          <w:rPr>
            <w:rStyle w:val="Hyperlink"/>
          </w:rPr>
          <w:t>Industrijska tranzicija Panonske, Sjeverne i Jadranske Hrvatske</w:t>
        </w:r>
      </w:hyperlink>
      <w:r w:rsidR="004305BC">
        <w:t xml:space="preserve"> </w:t>
      </w:r>
    </w:p>
    <w:p w14:paraId="70873055" w14:textId="4A6709DD" w:rsidR="00216B73" w:rsidRDefault="004305BC" w:rsidP="00216B73">
      <w:pPr>
        <w:jc w:val="both"/>
      </w:pPr>
      <w:r>
        <w:t xml:space="preserve">Za sva pitanja obratite se na kontakt e-mail: </w:t>
      </w:r>
      <w:hyperlink r:id="rId6" w:history="1">
        <w:r w:rsidRPr="0037599A">
          <w:rPr>
            <w:rStyle w:val="Hyperlink"/>
          </w:rPr>
          <w:t>industrijskatranzicija@mrrfeu.hr</w:t>
        </w:r>
      </w:hyperlink>
      <w:r>
        <w:t xml:space="preserve">. </w:t>
      </w:r>
    </w:p>
    <w:sectPr w:rsidR="00216B73" w:rsidSect="004305B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73"/>
    <w:rsid w:val="00000ADA"/>
    <w:rsid w:val="00012FFC"/>
    <w:rsid w:val="000F59C9"/>
    <w:rsid w:val="000F64D9"/>
    <w:rsid w:val="0010636E"/>
    <w:rsid w:val="001A15F4"/>
    <w:rsid w:val="00216B73"/>
    <w:rsid w:val="0042795A"/>
    <w:rsid w:val="004305BC"/>
    <w:rsid w:val="00837FE6"/>
    <w:rsid w:val="00AB461D"/>
    <w:rsid w:val="00CE29E4"/>
    <w:rsid w:val="00CF5029"/>
    <w:rsid w:val="00F01C4E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8ECA"/>
  <w15:chartTrackingRefBased/>
  <w15:docId w15:val="{B80851FB-BEA5-4C70-A7D6-4D83EFF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4E"/>
    <w:pPr>
      <w:spacing w:after="200" w:line="276" w:lineRule="auto"/>
    </w:pPr>
    <w:rPr>
      <w:rFonts w:ascii="Times New Roman" w:hAnsi="Times New Roman" w:cs="Times New Roman"/>
      <w:sz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1A15F4"/>
    <w:pPr>
      <w:spacing w:before="100" w:beforeAutospacing="1" w:after="100" w:afterAutospacing="1" w:line="240" w:lineRule="auto"/>
      <w:outlineLvl w:val="0"/>
    </w:pPr>
    <w:rPr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5F4"/>
    <w:pPr>
      <w:keepNext/>
      <w:keepLines/>
      <w:spacing w:before="1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5F4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15F4"/>
    <w:pPr>
      <w:spacing w:before="240" w:after="24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5F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A15F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5F4"/>
    <w:rPr>
      <w:rFonts w:ascii="Times New Roman" w:eastAsia="Times New Roman" w:hAnsi="Times New Roman" w:cs="Times New Roman"/>
      <w:b/>
      <w:bCs/>
      <w:kern w:val="36"/>
      <w:sz w:val="32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A15F4"/>
    <w:rPr>
      <w:rFonts w:ascii="Times New Roman" w:eastAsiaTheme="majorEastAsia" w:hAnsi="Times New Roman" w:cstheme="majorBidi"/>
      <w:b/>
      <w:sz w:val="28"/>
      <w:szCs w:val="26"/>
    </w:rPr>
  </w:style>
  <w:style w:type="character" w:styleId="SubtleEmphasis">
    <w:name w:val="Subtle Emphasis"/>
    <w:basedOn w:val="DefaultParagraphFont"/>
    <w:uiPriority w:val="19"/>
    <w:qFormat/>
    <w:rsid w:val="001A15F4"/>
    <w:rPr>
      <w:rFonts w:ascii="Times New Roman" w:hAnsi="Times New Roman"/>
      <w:b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uiPriority w:val="99"/>
    <w:unhideWhenUsed/>
    <w:rsid w:val="00216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ustrijskatranzicija@mrrfeu.hr" TargetMode="External"/><Relationship Id="rId5" Type="http://schemas.openxmlformats.org/officeDocument/2006/relationships/hyperlink" Target="https://razvoj.gov.hr/industrijska-tranzicija-panonske-sjeverne-i-jadranske-hrvatske/4830" TargetMode="External"/><Relationship Id="rId4" Type="http://schemas.openxmlformats.org/officeDocument/2006/relationships/hyperlink" Target="https://razvoj.gov.hr/?id=5188&amp;pregled=1&amp;datum=Mon%20Feb%2020%202023%2015:59:57%20GMT+0100%20(Central%20European%20Standard%20Tim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Marković</dc:creator>
  <cp:keywords/>
  <dc:description/>
  <cp:lastModifiedBy>Marija Rajaković</cp:lastModifiedBy>
  <cp:revision>5</cp:revision>
  <cp:lastPrinted>2023-02-22T10:51:00Z</cp:lastPrinted>
  <dcterms:created xsi:type="dcterms:W3CDTF">2023-02-22T11:25:00Z</dcterms:created>
  <dcterms:modified xsi:type="dcterms:W3CDTF">2023-02-22T12:35:00Z</dcterms:modified>
</cp:coreProperties>
</file>