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A37224" w14:textId="3B6231B3" w:rsidR="008C6CD6" w:rsidRPr="00692F35" w:rsidRDefault="005E07DC" w:rsidP="008C6CD6">
      <w:pPr>
        <w:pStyle w:val="MDPI12title"/>
        <w:tabs>
          <w:tab w:val="left" w:pos="2687"/>
        </w:tabs>
        <w:spacing w:line="240" w:lineRule="atLeast"/>
        <w:rPr>
          <w:szCs w:val="36"/>
          <w:lang w:val="hr-HR"/>
        </w:rPr>
      </w:pPr>
      <w:r w:rsidRPr="00692F35">
        <w:rPr>
          <w:szCs w:val="36"/>
          <w:lang w:val="hr-HR"/>
        </w:rPr>
        <w:t>Naslov rada (hrv)</w:t>
      </w:r>
    </w:p>
    <w:p w14:paraId="72A83E12" w14:textId="41196EED" w:rsidR="005E07DC" w:rsidRPr="00692F35" w:rsidRDefault="005E07DC" w:rsidP="005E07DC">
      <w:pPr>
        <w:pStyle w:val="MDPI13authornames"/>
        <w:rPr>
          <w:sz w:val="36"/>
          <w:szCs w:val="36"/>
          <w:lang w:val="hr-HR"/>
        </w:rPr>
      </w:pPr>
      <w:r w:rsidRPr="00692F35">
        <w:rPr>
          <w:sz w:val="36"/>
          <w:szCs w:val="36"/>
          <w:lang w:val="hr-HR"/>
        </w:rPr>
        <w:t>Naslov rada (eng)</w:t>
      </w:r>
    </w:p>
    <w:p w14:paraId="635EBA26" w14:textId="1CAB6382" w:rsidR="008C6CD6" w:rsidRPr="00692F35" w:rsidRDefault="005E07DC" w:rsidP="008C6CD6">
      <w:pPr>
        <w:pStyle w:val="MDPI13authornames"/>
        <w:rPr>
          <w:lang w:val="hr-HR"/>
        </w:rPr>
      </w:pPr>
      <w:r w:rsidRPr="00692F35">
        <w:rPr>
          <w:lang w:val="hr-HR"/>
        </w:rPr>
        <w:t>Ime Prezime</w:t>
      </w:r>
      <w:r w:rsidR="008C6CD6" w:rsidRPr="00692F35">
        <w:rPr>
          <w:vertAlign w:val="superscript"/>
          <w:lang w:val="hr-HR"/>
        </w:rPr>
        <w:t>1</w:t>
      </w:r>
      <w:r w:rsidR="008C6CD6" w:rsidRPr="00692F35">
        <w:rPr>
          <w:lang w:val="hr-HR"/>
        </w:rPr>
        <w:t xml:space="preserve">, </w:t>
      </w:r>
      <w:r w:rsidRPr="00692F35">
        <w:rPr>
          <w:lang w:val="hr-HR"/>
        </w:rPr>
        <w:t>Ime Prezime</w:t>
      </w:r>
      <w:r w:rsidR="008C6CD6" w:rsidRPr="00692F35">
        <w:rPr>
          <w:vertAlign w:val="superscript"/>
          <w:lang w:val="hr-HR"/>
        </w:rPr>
        <w:t>2</w:t>
      </w:r>
      <w:r w:rsidRPr="00692F35">
        <w:rPr>
          <w:lang w:val="hr-HR"/>
        </w:rPr>
        <w:t xml:space="preserve"> and Ime prezime</w:t>
      </w:r>
      <w:r w:rsidR="008C6CD6" w:rsidRPr="00692F35">
        <w:rPr>
          <w:vertAlign w:val="superscript"/>
          <w:lang w:val="hr-HR"/>
        </w:rPr>
        <w:t>2,</w:t>
      </w:r>
      <w:r w:rsidR="008C6CD6" w:rsidRPr="00692F35">
        <w:rPr>
          <w:lang w:val="hr-HR"/>
        </w:rPr>
        <w:t>*</w:t>
      </w:r>
    </w:p>
    <w:p w14:paraId="4418334C" w14:textId="45329869" w:rsidR="008C6CD6" w:rsidRPr="00692F35" w:rsidRDefault="008C6CD6" w:rsidP="008C6CD6">
      <w:pPr>
        <w:pStyle w:val="MDPI16affiliation"/>
        <w:rPr>
          <w:lang w:val="hr-HR"/>
        </w:rPr>
      </w:pPr>
      <w:r w:rsidRPr="00692F35">
        <w:rPr>
          <w:vertAlign w:val="superscript"/>
          <w:lang w:val="hr-HR"/>
        </w:rPr>
        <w:t>1</w:t>
      </w:r>
      <w:r w:rsidRPr="00692F35">
        <w:rPr>
          <w:lang w:val="hr-HR"/>
        </w:rPr>
        <w:tab/>
      </w:r>
      <w:r w:rsidR="005E07DC" w:rsidRPr="00692F35">
        <w:rPr>
          <w:lang w:val="hr-HR"/>
        </w:rPr>
        <w:t>Naziv pripadajuće institucije</w:t>
      </w:r>
      <w:r w:rsidRPr="00692F35">
        <w:rPr>
          <w:lang w:val="hr-HR"/>
        </w:rPr>
        <w:t xml:space="preserve"> 1</w:t>
      </w:r>
    </w:p>
    <w:p w14:paraId="6F74CF3C" w14:textId="0CD8B58A" w:rsidR="008C6CD6" w:rsidRPr="00692F35" w:rsidRDefault="008C6CD6" w:rsidP="008C6CD6">
      <w:pPr>
        <w:pStyle w:val="MDPI16affiliation"/>
        <w:rPr>
          <w:lang w:val="hr-HR"/>
        </w:rPr>
      </w:pPr>
      <w:r w:rsidRPr="00692F35">
        <w:rPr>
          <w:szCs w:val="20"/>
          <w:vertAlign w:val="superscript"/>
          <w:lang w:val="hr-HR"/>
        </w:rPr>
        <w:t>2</w:t>
      </w:r>
      <w:r w:rsidRPr="00692F35">
        <w:rPr>
          <w:szCs w:val="20"/>
          <w:lang w:val="hr-HR"/>
        </w:rPr>
        <w:tab/>
      </w:r>
      <w:r w:rsidR="005E07DC" w:rsidRPr="00692F35">
        <w:rPr>
          <w:lang w:val="hr-HR"/>
        </w:rPr>
        <w:t>Naziv pripadajuće institucije</w:t>
      </w:r>
      <w:r w:rsidRPr="00692F35">
        <w:rPr>
          <w:szCs w:val="20"/>
          <w:lang w:val="hr-HR"/>
        </w:rPr>
        <w:t xml:space="preserve"> 2…..</w:t>
      </w:r>
    </w:p>
    <w:p w14:paraId="4E9201BD" w14:textId="5E4FEEE9" w:rsidR="00C7601B" w:rsidRPr="00692F35" w:rsidRDefault="00C7601B" w:rsidP="00E427A3">
      <w:pPr>
        <w:spacing w:before="120" w:line="240" w:lineRule="atLeast"/>
        <w:rPr>
          <w:rFonts w:ascii="Palatino Linotype" w:hAnsi="Palatino Linotype"/>
          <w:sz w:val="18"/>
          <w:szCs w:val="20"/>
          <w:lang w:val="hr-HR"/>
        </w:rPr>
      </w:pPr>
      <w:r w:rsidRPr="00692F35">
        <w:rPr>
          <w:rFonts w:ascii="Palatino Linotype" w:hAnsi="Palatino Linotype"/>
          <w:sz w:val="18"/>
          <w:szCs w:val="20"/>
          <w:lang w:val="hr-HR"/>
        </w:rPr>
        <w:t>*</w:t>
      </w:r>
      <w:r w:rsidR="004D1062" w:rsidRPr="00692F35">
        <w:rPr>
          <w:rFonts w:ascii="Palatino Linotype" w:hAnsi="Palatino Linotype"/>
          <w:sz w:val="18"/>
          <w:szCs w:val="20"/>
          <w:lang w:val="hr-HR"/>
        </w:rPr>
        <w:t>corres</w:t>
      </w:r>
      <w:r w:rsidR="00E427A3" w:rsidRPr="00692F35">
        <w:rPr>
          <w:rFonts w:ascii="Palatino Linotype" w:hAnsi="Palatino Linotype"/>
          <w:sz w:val="18"/>
          <w:szCs w:val="20"/>
          <w:lang w:val="hr-HR"/>
        </w:rPr>
        <w:t>ponding author</w:t>
      </w:r>
      <w:r w:rsidRPr="00692F35">
        <w:rPr>
          <w:rFonts w:ascii="Palatino Linotype" w:hAnsi="Palatino Linotype"/>
          <w:sz w:val="18"/>
          <w:szCs w:val="20"/>
          <w:lang w:val="hr-HR"/>
        </w:rPr>
        <w:t>:</w:t>
      </w:r>
    </w:p>
    <w:p w14:paraId="67933D9C" w14:textId="54AF3A6C" w:rsidR="00C7601B" w:rsidRPr="00692F35" w:rsidRDefault="00C7601B" w:rsidP="00BC5C28">
      <w:pPr>
        <w:pBdr>
          <w:bottom w:val="single" w:sz="4" w:space="1" w:color="auto"/>
        </w:pBdr>
        <w:spacing w:line="240" w:lineRule="atLeast"/>
        <w:rPr>
          <w:rFonts w:ascii="Palatino Linotype" w:hAnsi="Palatino Linotype"/>
          <w:b/>
          <w:sz w:val="18"/>
          <w:szCs w:val="20"/>
          <w:lang w:val="hr-HR"/>
        </w:rPr>
      </w:pPr>
      <w:r w:rsidRPr="00692F35">
        <w:rPr>
          <w:rFonts w:ascii="Palatino Linotype" w:hAnsi="Palatino Linotype"/>
          <w:sz w:val="18"/>
          <w:szCs w:val="20"/>
          <w:lang w:val="hr-HR"/>
        </w:rPr>
        <w:t>e-mail:</w:t>
      </w:r>
      <w:r w:rsidRPr="00692F35">
        <w:rPr>
          <w:rFonts w:ascii="Palatino Linotype" w:hAnsi="Palatino Linotype"/>
          <w:sz w:val="18"/>
          <w:szCs w:val="20"/>
          <w:shd w:val="clear" w:color="auto" w:fill="FFFFFF"/>
          <w:lang w:val="hr-HR"/>
        </w:rPr>
        <w:t xml:space="preserve"> </w:t>
      </w:r>
      <w:r w:rsidR="00E427A3" w:rsidRPr="00692F35">
        <w:rPr>
          <w:rFonts w:ascii="Palatino Linotype" w:hAnsi="Palatino Linotype"/>
          <w:sz w:val="18"/>
          <w:szCs w:val="20"/>
          <w:highlight w:val="yellow"/>
          <w:lang w:val="hr-HR"/>
        </w:rPr>
        <w:t>xxxxxxxxxxxxxxxx</w:t>
      </w:r>
    </w:p>
    <w:p w14:paraId="015462E2" w14:textId="77777777" w:rsidR="00D66B5B" w:rsidRPr="00692F35" w:rsidRDefault="00D66B5B" w:rsidP="00C7601B">
      <w:pPr>
        <w:spacing w:after="80" w:line="240" w:lineRule="atLeast"/>
        <w:jc w:val="both"/>
        <w:rPr>
          <w:rFonts w:ascii="Palatino Linotype" w:hAnsi="Palatino Linotype"/>
          <w:b/>
          <w:sz w:val="22"/>
          <w:szCs w:val="22"/>
          <w:lang w:val="hr-HR"/>
        </w:rPr>
      </w:pPr>
    </w:p>
    <w:p w14:paraId="1D623146" w14:textId="77777777" w:rsidR="00D66B5B" w:rsidRPr="00692F35" w:rsidRDefault="00D66B5B" w:rsidP="00C7601B">
      <w:pPr>
        <w:spacing w:after="80" w:line="240" w:lineRule="atLeast"/>
        <w:jc w:val="both"/>
        <w:rPr>
          <w:rFonts w:ascii="Palatino Linotype" w:hAnsi="Palatino Linotype"/>
          <w:b/>
          <w:sz w:val="22"/>
          <w:szCs w:val="22"/>
          <w:lang w:val="hr-HR"/>
        </w:rPr>
        <w:sectPr w:rsidR="00D66B5B" w:rsidRPr="00692F35" w:rsidSect="00FC2A18">
          <w:headerReference w:type="default" r:id="rId8"/>
          <w:headerReference w:type="first" r:id="rId9"/>
          <w:type w:val="continuous"/>
          <w:pgSz w:w="11906" w:h="16838" w:code="9"/>
          <w:pgMar w:top="1843" w:right="1134" w:bottom="1418" w:left="1418" w:header="720" w:footer="720" w:gutter="0"/>
          <w:pgNumType w:start="1"/>
          <w:cols w:space="708"/>
          <w:titlePg/>
          <w:docGrid w:linePitch="360"/>
        </w:sectPr>
      </w:pPr>
    </w:p>
    <w:p w14:paraId="5823994D" w14:textId="24BC0207" w:rsidR="005E07DC" w:rsidRPr="00692F35" w:rsidRDefault="005E07DC" w:rsidP="000C5670">
      <w:pPr>
        <w:pStyle w:val="Tekstkomentara"/>
        <w:jc w:val="both"/>
        <w:rPr>
          <w:rFonts w:ascii="Palatino Linotype" w:hAnsi="Palatino Linotype"/>
          <w:lang w:val="hr-HR"/>
        </w:rPr>
      </w:pPr>
      <w:r w:rsidRPr="00692F35">
        <w:rPr>
          <w:rFonts w:ascii="Palatino Linotype" w:hAnsi="Palatino Linotype"/>
          <w:b/>
          <w:lang w:val="hr-HR"/>
        </w:rPr>
        <w:t>Sažetak</w:t>
      </w:r>
      <w:r w:rsidR="000C5670" w:rsidRPr="00692F35">
        <w:rPr>
          <w:rFonts w:ascii="Palatino Linotype" w:hAnsi="Palatino Linotype"/>
          <w:b/>
          <w:lang w:val="hr-HR"/>
        </w:rPr>
        <w:t xml:space="preserve"> </w:t>
      </w:r>
      <w:r w:rsidR="000C5670" w:rsidRPr="00692F35">
        <w:rPr>
          <w:rFonts w:ascii="Palatino Linotype" w:hAnsi="Palatino Linotype"/>
          <w:b/>
          <w:i/>
          <w:color w:val="FF0000"/>
          <w:lang w:val="hr-HR"/>
        </w:rPr>
        <w:t>(</w:t>
      </w:r>
      <w:r w:rsidRPr="00692F35">
        <w:rPr>
          <w:rFonts w:ascii="Palatino Linotype" w:hAnsi="Palatino Linotype"/>
          <w:b/>
          <w:i/>
          <w:color w:val="FF0000"/>
          <w:lang w:val="hr-HR"/>
        </w:rPr>
        <w:t>najviše</w:t>
      </w:r>
      <w:r w:rsidR="000C5670" w:rsidRPr="00692F35">
        <w:rPr>
          <w:rFonts w:ascii="Palatino Linotype" w:hAnsi="Palatino Linotype"/>
          <w:b/>
          <w:i/>
          <w:color w:val="FF0000"/>
          <w:lang w:val="hr-HR"/>
        </w:rPr>
        <w:t xml:space="preserve"> 200 </w:t>
      </w:r>
      <w:r w:rsidRPr="00692F35">
        <w:rPr>
          <w:rFonts w:ascii="Palatino Linotype" w:hAnsi="Palatino Linotype"/>
          <w:b/>
          <w:i/>
          <w:color w:val="FF0000"/>
          <w:lang w:val="hr-HR"/>
        </w:rPr>
        <w:t>riječi</w:t>
      </w:r>
      <w:r w:rsidR="000C5670" w:rsidRPr="00692F35">
        <w:rPr>
          <w:rFonts w:ascii="Palatino Linotype" w:hAnsi="Palatino Linotype"/>
          <w:b/>
          <w:i/>
          <w:color w:val="FF0000"/>
          <w:lang w:val="hr-HR"/>
        </w:rPr>
        <w:t>)</w:t>
      </w:r>
      <w:r w:rsidR="00BC5C28" w:rsidRPr="00692F35">
        <w:rPr>
          <w:rFonts w:ascii="Palatino Linotype" w:hAnsi="Palatino Linotype"/>
          <w:b/>
          <w:i/>
          <w:color w:val="FF0000"/>
          <w:lang w:val="hr-HR"/>
        </w:rPr>
        <w:t>.</w:t>
      </w:r>
      <w:r w:rsidR="00BC5C28" w:rsidRPr="00692F35">
        <w:rPr>
          <w:rFonts w:ascii="Palatino Linotype" w:hAnsi="Palatino Linotype"/>
          <w:b/>
          <w:color w:val="FF0000"/>
          <w:lang w:val="hr-HR"/>
        </w:rPr>
        <w:t xml:space="preserve"> </w:t>
      </w:r>
      <w:r w:rsidRPr="00692F35">
        <w:rPr>
          <w:rFonts w:ascii="Palatino Linotype" w:hAnsi="Palatino Linotype"/>
          <w:lang w:val="hr-HR"/>
        </w:rPr>
        <w:t>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w:t>
      </w:r>
    </w:p>
    <w:p w14:paraId="14C920BC" w14:textId="38B169D2" w:rsidR="003740C3" w:rsidRPr="00692F35" w:rsidRDefault="00631A78" w:rsidP="005E07DC">
      <w:pPr>
        <w:pStyle w:val="Tekstkomentara"/>
        <w:jc w:val="both"/>
        <w:rPr>
          <w:rFonts w:ascii="Palatino Linotype" w:hAnsi="Palatino Linotype"/>
          <w:b/>
          <w:color w:val="FF0000"/>
          <w:lang w:val="hr-HR"/>
        </w:rPr>
      </w:pPr>
      <w:r w:rsidRPr="00692F35">
        <w:rPr>
          <w:rFonts w:ascii="Palatino Linotype" w:hAnsi="Palatino Linotype"/>
          <w:b/>
          <w:lang w:val="hr-HR"/>
        </w:rPr>
        <w:t>K</w:t>
      </w:r>
      <w:r w:rsidR="005E07DC" w:rsidRPr="00692F35">
        <w:rPr>
          <w:rFonts w:ascii="Palatino Linotype" w:hAnsi="Palatino Linotype"/>
          <w:b/>
          <w:lang w:val="hr-HR"/>
        </w:rPr>
        <w:t>ljučne riječi</w:t>
      </w:r>
      <w:r w:rsidRPr="00692F35">
        <w:rPr>
          <w:rFonts w:ascii="Palatino Linotype" w:hAnsi="Palatino Linotype"/>
          <w:b/>
          <w:lang w:val="hr-HR"/>
        </w:rPr>
        <w:t xml:space="preserve"> </w:t>
      </w:r>
      <w:r w:rsidR="005E07DC" w:rsidRPr="00692F35">
        <w:rPr>
          <w:rFonts w:ascii="Palatino Linotype" w:hAnsi="Palatino Linotype"/>
          <w:b/>
          <w:color w:val="FF0000"/>
          <w:lang w:val="hr-HR"/>
        </w:rPr>
        <w:t>najviše 5 riječi</w:t>
      </w:r>
    </w:p>
    <w:p w14:paraId="737A3BD7" w14:textId="5CED43D8" w:rsidR="0058292C" w:rsidRPr="00692F35" w:rsidRDefault="00692F35" w:rsidP="00BC5C28">
      <w:pPr>
        <w:pStyle w:val="Odlomakpopisa"/>
        <w:numPr>
          <w:ilvl w:val="0"/>
          <w:numId w:val="2"/>
        </w:numPr>
        <w:spacing w:before="240" w:after="240" w:line="240" w:lineRule="atLeast"/>
        <w:ind w:left="425" w:hanging="425"/>
        <w:contextualSpacing w:val="0"/>
        <w:jc w:val="both"/>
        <w:rPr>
          <w:rFonts w:ascii="Palatino Linotype" w:hAnsi="Palatino Linotype"/>
          <w:b/>
          <w:sz w:val="20"/>
          <w:szCs w:val="20"/>
          <w:lang w:val="hr-HR"/>
        </w:rPr>
      </w:pPr>
      <w:r w:rsidRPr="00692F35">
        <w:rPr>
          <w:rFonts w:ascii="Palatino Linotype" w:hAnsi="Palatino Linotype"/>
          <w:b/>
          <w:sz w:val="20"/>
          <w:szCs w:val="20"/>
          <w:lang w:val="hr-HR"/>
        </w:rPr>
        <w:t>Uvod</w:t>
      </w:r>
    </w:p>
    <w:p w14:paraId="1065138A" w14:textId="608AD7BB" w:rsidR="007704A4" w:rsidRPr="00692F35" w:rsidRDefault="00692F35" w:rsidP="000C5670">
      <w:pPr>
        <w:pStyle w:val="Tekstkomentara"/>
        <w:spacing w:after="80"/>
        <w:jc w:val="both"/>
        <w:rPr>
          <w:rFonts w:ascii="Palatino Linotype" w:hAnsi="Palatino Linotype"/>
          <w:lang w:val="hr-HR"/>
        </w:rPr>
      </w:pPr>
      <w:r w:rsidRPr="00692F35">
        <w:rPr>
          <w:rFonts w:ascii="Palatino Linotype" w:hAnsi="Palatino Linotype"/>
          <w:lang w:val="hr-HR"/>
        </w:rPr>
        <w:t xml:space="preserve">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tekstt tekst tekst tekst tekst tekst tekst tekst tekst tekst tekst tekst tekst tekst tekst tekst tekst tekst tekst tekst tekst tekst tekst tekst tekst tekst tekst tekst tekst tekst tekst tekst tekst tekst tekst tekst tekst tekst tekst tekst tekst tekst tekst tekst tekst </w:t>
      </w:r>
      <w:r w:rsidRPr="00692F35">
        <w:rPr>
          <w:rFonts w:ascii="Palatino Linotype" w:hAnsi="Palatino Linotype"/>
          <w:lang w:val="hr-HR"/>
        </w:rPr>
        <w:t xml:space="preserve">tekst tekst tekst tekst tekst tekst tekst tekst tekst tekst tekst tekst tekst tekst tekst tekst tekst tekst tekst tekstTekst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w:t>
      </w:r>
      <w:r w:rsidR="007704A4" w:rsidRPr="00692F35">
        <w:rPr>
          <w:rFonts w:ascii="Palatino Linotype" w:hAnsi="Palatino Linotype"/>
          <w:lang w:val="hr-HR"/>
        </w:rPr>
        <w:t>text</w:t>
      </w:r>
      <w:r w:rsidRPr="00692F35">
        <w:rPr>
          <w:rFonts w:ascii="Palatino Linotype" w:hAnsi="Palatino Linotype"/>
          <w:lang w:val="hr-HR"/>
        </w:rPr>
        <w:t xml:space="preserve">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tekstTekst tekst tekst tekst tekst tekst tekst tekst </w:t>
      </w:r>
    </w:p>
    <w:p w14:paraId="720D27F9" w14:textId="77777777" w:rsidR="007704A4" w:rsidRPr="00692F35" w:rsidRDefault="007704A4" w:rsidP="000C5670">
      <w:pPr>
        <w:pStyle w:val="Tekstkomentara"/>
        <w:spacing w:after="80"/>
        <w:jc w:val="both"/>
        <w:rPr>
          <w:rFonts w:ascii="Palatino Linotype" w:hAnsi="Palatino Linotype"/>
          <w:lang w:val="hr-HR"/>
        </w:rPr>
      </w:pPr>
    </w:p>
    <w:p w14:paraId="7DC36CF8" w14:textId="77777777" w:rsidR="007704A4" w:rsidRPr="00692F35" w:rsidRDefault="007704A4" w:rsidP="000C5670">
      <w:pPr>
        <w:pStyle w:val="Tekstkomentara"/>
        <w:spacing w:after="80"/>
        <w:jc w:val="both"/>
        <w:rPr>
          <w:rFonts w:ascii="Palatino Linotype" w:hAnsi="Palatino Linotype"/>
          <w:lang w:val="hr-HR"/>
        </w:rPr>
        <w:sectPr w:rsidR="007704A4" w:rsidRPr="00692F35" w:rsidSect="006C3F3F">
          <w:headerReference w:type="first" r:id="rId10"/>
          <w:type w:val="continuous"/>
          <w:pgSz w:w="11906" w:h="16838" w:code="9"/>
          <w:pgMar w:top="1418" w:right="1134" w:bottom="1418" w:left="1418" w:header="720" w:footer="720" w:gutter="0"/>
          <w:pgNumType w:start="1"/>
          <w:cols w:num="2" w:space="432"/>
          <w:titlePg/>
          <w:docGrid w:linePitch="360"/>
        </w:sectPr>
      </w:pPr>
    </w:p>
    <w:p w14:paraId="6E6EDEB7" w14:textId="2A2DC567" w:rsidR="007704A4" w:rsidRPr="00692F35" w:rsidRDefault="00692F35" w:rsidP="000C5670">
      <w:pPr>
        <w:pStyle w:val="Tekstkomentara"/>
        <w:spacing w:after="80"/>
        <w:jc w:val="both"/>
        <w:rPr>
          <w:rFonts w:ascii="Palatino Linotype" w:hAnsi="Palatino Linotype"/>
          <w:lang w:val="hr-HR"/>
        </w:rPr>
      </w:pPr>
      <w:r w:rsidRPr="00692F35">
        <w:rPr>
          <w:rFonts w:ascii="Palatino Linotype" w:hAnsi="Palatino Linotype"/>
          <w:lang w:val="hr-HR"/>
        </w:rPr>
        <w:t>Tablica 1. Naslov tablice</w:t>
      </w:r>
    </w:p>
    <w:p w14:paraId="737A3BE1" w14:textId="56CCFF0E" w:rsidR="00642C74" w:rsidRPr="00692F35" w:rsidRDefault="007704A4" w:rsidP="00AC7B57">
      <w:pPr>
        <w:spacing w:before="120" w:after="80" w:line="240" w:lineRule="atLeast"/>
        <w:jc w:val="both"/>
        <w:rPr>
          <w:rFonts w:ascii="Palatino Linotype" w:hAnsi="Palatino Linotype"/>
          <w:sz w:val="20"/>
          <w:szCs w:val="20"/>
          <w:lang w:val="hr-HR"/>
        </w:rPr>
      </w:pPr>
      <w:r w:rsidRPr="00692F35">
        <w:rPr>
          <w:rFonts w:ascii="Palatino Linotype" w:hAnsi="Palatino Linotype"/>
          <w:sz w:val="20"/>
          <w:szCs w:val="20"/>
          <w:lang w:val="hr-HR"/>
        </w:rPr>
        <w:t>T</w:t>
      </w:r>
      <w:r w:rsidR="00642C74" w:rsidRPr="00692F35">
        <w:rPr>
          <w:rFonts w:ascii="Palatino Linotype" w:hAnsi="Palatino Linotype"/>
          <w:sz w:val="20"/>
          <w:szCs w:val="20"/>
          <w:lang w:val="hr-HR"/>
        </w:rPr>
        <w:t>able 1</w:t>
      </w:r>
      <w:r w:rsidR="00642C74" w:rsidRPr="00692F35">
        <w:rPr>
          <w:rFonts w:ascii="Palatino Linotype" w:hAnsi="Palatino Linotype"/>
          <w:b/>
          <w:sz w:val="20"/>
          <w:szCs w:val="20"/>
          <w:lang w:val="hr-HR"/>
        </w:rPr>
        <w:t>.</w:t>
      </w:r>
      <w:r w:rsidR="00642C74" w:rsidRPr="00692F35">
        <w:rPr>
          <w:rFonts w:ascii="Palatino Linotype" w:hAnsi="Palatino Linotype"/>
          <w:sz w:val="20"/>
          <w:szCs w:val="20"/>
          <w:lang w:val="hr-HR"/>
        </w:rPr>
        <w:t xml:space="preserve"> </w:t>
      </w:r>
      <w:r w:rsidR="000C5670" w:rsidRPr="00692F35">
        <w:rPr>
          <w:rFonts w:ascii="Palatino Linotype" w:hAnsi="Palatino Linotype"/>
          <w:sz w:val="20"/>
          <w:szCs w:val="20"/>
          <w:lang w:val="hr-HR"/>
        </w:rPr>
        <w:t>Title of the table</w:t>
      </w:r>
    </w:p>
    <w:tbl>
      <w:tblPr>
        <w:tblW w:w="0" w:type="auto"/>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3060"/>
        <w:gridCol w:w="3420"/>
      </w:tblGrid>
      <w:tr w:rsidR="00642C74" w:rsidRPr="00692F35" w14:paraId="737A3BE4" w14:textId="77777777" w:rsidTr="00642C74">
        <w:trPr>
          <w:jc w:val="center"/>
        </w:trPr>
        <w:tc>
          <w:tcPr>
            <w:tcW w:w="3060" w:type="dxa"/>
          </w:tcPr>
          <w:p w14:paraId="737A3BE2" w14:textId="094396C8" w:rsidR="00642C74" w:rsidRPr="00692F35" w:rsidRDefault="00692F35" w:rsidP="000C5670">
            <w:pPr>
              <w:spacing w:line="240" w:lineRule="atLeast"/>
              <w:jc w:val="center"/>
              <w:rPr>
                <w:rFonts w:ascii="Palatino Linotype" w:hAnsi="Palatino Linotype"/>
                <w:b/>
                <w:sz w:val="20"/>
                <w:szCs w:val="20"/>
                <w:lang w:val="hr-HR"/>
              </w:rPr>
            </w:pPr>
            <w:r w:rsidRPr="00692F35">
              <w:rPr>
                <w:rFonts w:ascii="Palatino Linotype" w:hAnsi="Palatino Linotype"/>
                <w:b/>
                <w:sz w:val="20"/>
                <w:szCs w:val="20"/>
                <w:lang w:val="hr-HR"/>
              </w:rPr>
              <w:t>Teks</w:t>
            </w:r>
            <w:r w:rsidR="000C5670" w:rsidRPr="00692F35">
              <w:rPr>
                <w:rFonts w:ascii="Palatino Linotype" w:hAnsi="Palatino Linotype"/>
                <w:b/>
                <w:sz w:val="20"/>
                <w:szCs w:val="20"/>
                <w:lang w:val="hr-HR"/>
              </w:rPr>
              <w:t>t</w:t>
            </w:r>
          </w:p>
        </w:tc>
        <w:tc>
          <w:tcPr>
            <w:tcW w:w="3420" w:type="dxa"/>
          </w:tcPr>
          <w:p w14:paraId="737A3BE3" w14:textId="3CC9B417" w:rsidR="00642C74" w:rsidRPr="00692F35" w:rsidRDefault="00692F35" w:rsidP="000C5670">
            <w:pPr>
              <w:spacing w:line="240" w:lineRule="atLeast"/>
              <w:jc w:val="center"/>
              <w:rPr>
                <w:rFonts w:ascii="Palatino Linotype" w:hAnsi="Palatino Linotype"/>
                <w:b/>
                <w:sz w:val="20"/>
                <w:szCs w:val="20"/>
                <w:lang w:val="hr-HR"/>
              </w:rPr>
            </w:pPr>
            <w:r w:rsidRPr="00692F35">
              <w:rPr>
                <w:rFonts w:ascii="Palatino Linotype" w:hAnsi="Palatino Linotype"/>
                <w:b/>
                <w:sz w:val="20"/>
                <w:szCs w:val="20"/>
                <w:lang w:val="hr-HR"/>
              </w:rPr>
              <w:t>Tekst</w:t>
            </w:r>
          </w:p>
        </w:tc>
      </w:tr>
      <w:tr w:rsidR="000C5670" w:rsidRPr="00692F35" w14:paraId="737A3BE7" w14:textId="77777777" w:rsidTr="00642C74">
        <w:trPr>
          <w:jc w:val="center"/>
        </w:trPr>
        <w:tc>
          <w:tcPr>
            <w:tcW w:w="3060" w:type="dxa"/>
          </w:tcPr>
          <w:p w14:paraId="737A3BE5" w14:textId="67AF00F3" w:rsidR="000C5670" w:rsidRPr="00692F35" w:rsidRDefault="000C5670" w:rsidP="000C5670">
            <w:pPr>
              <w:spacing w:line="240" w:lineRule="atLeast"/>
              <w:jc w:val="center"/>
              <w:rPr>
                <w:rFonts w:ascii="Palatino Linotype" w:hAnsi="Palatino Linotype"/>
                <w:sz w:val="20"/>
                <w:szCs w:val="20"/>
                <w:lang w:val="hr-HR"/>
              </w:rPr>
            </w:pPr>
            <w:r w:rsidRPr="00692F35">
              <w:rPr>
                <w:rFonts w:ascii="Palatino Linotype" w:hAnsi="Palatino Linotype"/>
                <w:sz w:val="20"/>
                <w:szCs w:val="20"/>
                <w:lang w:val="hr-HR"/>
              </w:rPr>
              <w:t>Text</w:t>
            </w:r>
          </w:p>
        </w:tc>
        <w:tc>
          <w:tcPr>
            <w:tcW w:w="3420" w:type="dxa"/>
          </w:tcPr>
          <w:p w14:paraId="737A3BE6" w14:textId="2CEAAA20" w:rsidR="000C5670" w:rsidRPr="00692F35" w:rsidRDefault="000C5670" w:rsidP="000C5670">
            <w:pPr>
              <w:spacing w:line="240" w:lineRule="atLeast"/>
              <w:jc w:val="center"/>
              <w:rPr>
                <w:rFonts w:ascii="Palatino Linotype" w:hAnsi="Palatino Linotype"/>
                <w:sz w:val="20"/>
                <w:szCs w:val="20"/>
                <w:lang w:val="hr-HR"/>
              </w:rPr>
            </w:pPr>
            <w:r w:rsidRPr="00692F35">
              <w:rPr>
                <w:rFonts w:ascii="Palatino Linotype" w:hAnsi="Palatino Linotype"/>
                <w:sz w:val="20"/>
                <w:szCs w:val="20"/>
                <w:lang w:val="hr-HR"/>
              </w:rPr>
              <w:t>Text</w:t>
            </w:r>
          </w:p>
        </w:tc>
      </w:tr>
      <w:tr w:rsidR="000C5670" w:rsidRPr="00692F35" w14:paraId="737A3BEA" w14:textId="77777777" w:rsidTr="00642C74">
        <w:trPr>
          <w:jc w:val="center"/>
        </w:trPr>
        <w:tc>
          <w:tcPr>
            <w:tcW w:w="3060" w:type="dxa"/>
          </w:tcPr>
          <w:p w14:paraId="737A3BE8" w14:textId="72B106D2" w:rsidR="000C5670" w:rsidRPr="00692F35" w:rsidRDefault="000C5670" w:rsidP="000C5670">
            <w:pPr>
              <w:spacing w:line="240" w:lineRule="atLeast"/>
              <w:jc w:val="center"/>
              <w:rPr>
                <w:rFonts w:ascii="Palatino Linotype" w:hAnsi="Palatino Linotype"/>
                <w:sz w:val="20"/>
                <w:szCs w:val="20"/>
                <w:lang w:val="hr-HR"/>
              </w:rPr>
            </w:pPr>
            <w:r w:rsidRPr="00692F35">
              <w:rPr>
                <w:rFonts w:ascii="Palatino Linotype" w:hAnsi="Palatino Linotype"/>
                <w:sz w:val="20"/>
                <w:szCs w:val="20"/>
                <w:lang w:val="hr-HR"/>
              </w:rPr>
              <w:t>Text</w:t>
            </w:r>
          </w:p>
        </w:tc>
        <w:tc>
          <w:tcPr>
            <w:tcW w:w="3420" w:type="dxa"/>
          </w:tcPr>
          <w:p w14:paraId="737A3BE9" w14:textId="67053624" w:rsidR="000C5670" w:rsidRPr="00692F35" w:rsidRDefault="000C5670" w:rsidP="000C5670">
            <w:pPr>
              <w:spacing w:line="240" w:lineRule="atLeast"/>
              <w:jc w:val="center"/>
              <w:rPr>
                <w:rFonts w:ascii="Palatino Linotype" w:hAnsi="Palatino Linotype"/>
                <w:sz w:val="20"/>
                <w:szCs w:val="20"/>
                <w:lang w:val="hr-HR"/>
              </w:rPr>
            </w:pPr>
            <w:r w:rsidRPr="00692F35">
              <w:rPr>
                <w:rFonts w:ascii="Palatino Linotype" w:hAnsi="Palatino Linotype"/>
                <w:sz w:val="20"/>
                <w:szCs w:val="20"/>
                <w:lang w:val="hr-HR"/>
              </w:rPr>
              <w:t>Text</w:t>
            </w:r>
          </w:p>
        </w:tc>
      </w:tr>
      <w:tr w:rsidR="000C5670" w:rsidRPr="00692F35" w14:paraId="737A3BED" w14:textId="77777777" w:rsidTr="00642C74">
        <w:trPr>
          <w:jc w:val="center"/>
        </w:trPr>
        <w:tc>
          <w:tcPr>
            <w:tcW w:w="3060" w:type="dxa"/>
          </w:tcPr>
          <w:p w14:paraId="737A3BEB" w14:textId="0C5FA17A" w:rsidR="000C5670" w:rsidRPr="00692F35" w:rsidRDefault="000C5670" w:rsidP="000C5670">
            <w:pPr>
              <w:spacing w:line="240" w:lineRule="atLeast"/>
              <w:jc w:val="center"/>
              <w:rPr>
                <w:rFonts w:ascii="Palatino Linotype" w:hAnsi="Palatino Linotype"/>
                <w:sz w:val="20"/>
                <w:szCs w:val="20"/>
                <w:lang w:val="hr-HR"/>
              </w:rPr>
            </w:pPr>
            <w:r w:rsidRPr="00692F35">
              <w:rPr>
                <w:rFonts w:ascii="Palatino Linotype" w:hAnsi="Palatino Linotype"/>
                <w:sz w:val="20"/>
                <w:szCs w:val="20"/>
                <w:lang w:val="hr-HR"/>
              </w:rPr>
              <w:t>Text</w:t>
            </w:r>
          </w:p>
        </w:tc>
        <w:tc>
          <w:tcPr>
            <w:tcW w:w="3420" w:type="dxa"/>
          </w:tcPr>
          <w:p w14:paraId="737A3BEC" w14:textId="2DB1C142" w:rsidR="000C5670" w:rsidRPr="00692F35" w:rsidRDefault="000C5670" w:rsidP="000C5670">
            <w:pPr>
              <w:spacing w:line="240" w:lineRule="atLeast"/>
              <w:jc w:val="center"/>
              <w:rPr>
                <w:rFonts w:ascii="Palatino Linotype" w:hAnsi="Palatino Linotype"/>
                <w:sz w:val="20"/>
                <w:szCs w:val="20"/>
                <w:lang w:val="hr-HR"/>
              </w:rPr>
            </w:pPr>
            <w:r w:rsidRPr="00692F35">
              <w:rPr>
                <w:rFonts w:ascii="Palatino Linotype" w:hAnsi="Palatino Linotype"/>
                <w:sz w:val="20"/>
                <w:szCs w:val="20"/>
                <w:lang w:val="hr-HR"/>
              </w:rPr>
              <w:t>Text</w:t>
            </w:r>
          </w:p>
        </w:tc>
      </w:tr>
      <w:tr w:rsidR="000C5670" w:rsidRPr="00692F35" w14:paraId="737A3BF0" w14:textId="77777777" w:rsidTr="00642C74">
        <w:trPr>
          <w:jc w:val="center"/>
        </w:trPr>
        <w:tc>
          <w:tcPr>
            <w:tcW w:w="3060" w:type="dxa"/>
          </w:tcPr>
          <w:p w14:paraId="737A3BEE" w14:textId="4BC26A1C" w:rsidR="000C5670" w:rsidRPr="00692F35" w:rsidRDefault="000C5670" w:rsidP="000C5670">
            <w:pPr>
              <w:spacing w:line="240" w:lineRule="atLeast"/>
              <w:jc w:val="center"/>
              <w:rPr>
                <w:rFonts w:ascii="Palatino Linotype" w:hAnsi="Palatino Linotype"/>
                <w:sz w:val="20"/>
                <w:szCs w:val="20"/>
                <w:lang w:val="hr-HR"/>
              </w:rPr>
            </w:pPr>
            <w:r w:rsidRPr="00692F35">
              <w:rPr>
                <w:rFonts w:ascii="Palatino Linotype" w:hAnsi="Palatino Linotype"/>
                <w:sz w:val="20"/>
                <w:szCs w:val="20"/>
                <w:lang w:val="hr-HR"/>
              </w:rPr>
              <w:t>Text</w:t>
            </w:r>
          </w:p>
        </w:tc>
        <w:tc>
          <w:tcPr>
            <w:tcW w:w="3420" w:type="dxa"/>
          </w:tcPr>
          <w:p w14:paraId="737A3BEF" w14:textId="6AF81336" w:rsidR="000C5670" w:rsidRPr="00692F35" w:rsidRDefault="000C5670" w:rsidP="000C5670">
            <w:pPr>
              <w:spacing w:line="240" w:lineRule="atLeast"/>
              <w:jc w:val="center"/>
              <w:rPr>
                <w:rFonts w:ascii="Palatino Linotype" w:hAnsi="Palatino Linotype"/>
                <w:sz w:val="20"/>
                <w:szCs w:val="20"/>
                <w:lang w:val="hr-HR"/>
              </w:rPr>
            </w:pPr>
            <w:r w:rsidRPr="00692F35">
              <w:rPr>
                <w:rFonts w:ascii="Palatino Linotype" w:hAnsi="Palatino Linotype"/>
                <w:sz w:val="20"/>
                <w:szCs w:val="20"/>
                <w:lang w:val="hr-HR"/>
              </w:rPr>
              <w:t>Text</w:t>
            </w:r>
          </w:p>
        </w:tc>
      </w:tr>
      <w:tr w:rsidR="007704A4" w:rsidRPr="00692F35" w14:paraId="7874A91D" w14:textId="77777777" w:rsidTr="00642C74">
        <w:trPr>
          <w:jc w:val="center"/>
        </w:trPr>
        <w:tc>
          <w:tcPr>
            <w:tcW w:w="3060" w:type="dxa"/>
          </w:tcPr>
          <w:p w14:paraId="0981F199" w14:textId="6316800F" w:rsidR="007704A4" w:rsidRPr="00692F35" w:rsidRDefault="007704A4" w:rsidP="007704A4">
            <w:pPr>
              <w:spacing w:line="240" w:lineRule="atLeast"/>
              <w:jc w:val="center"/>
              <w:rPr>
                <w:rFonts w:ascii="Palatino Linotype" w:hAnsi="Palatino Linotype"/>
                <w:sz w:val="20"/>
                <w:szCs w:val="20"/>
                <w:lang w:val="hr-HR"/>
              </w:rPr>
            </w:pPr>
            <w:r w:rsidRPr="00692F35">
              <w:rPr>
                <w:rFonts w:ascii="Palatino Linotype" w:hAnsi="Palatino Linotype"/>
                <w:sz w:val="20"/>
                <w:szCs w:val="20"/>
                <w:lang w:val="hr-HR"/>
              </w:rPr>
              <w:t>Text</w:t>
            </w:r>
          </w:p>
        </w:tc>
        <w:tc>
          <w:tcPr>
            <w:tcW w:w="3420" w:type="dxa"/>
          </w:tcPr>
          <w:p w14:paraId="591E3F71" w14:textId="713B9AB6" w:rsidR="007704A4" w:rsidRPr="00692F35" w:rsidRDefault="007704A4" w:rsidP="007704A4">
            <w:pPr>
              <w:spacing w:line="240" w:lineRule="atLeast"/>
              <w:jc w:val="center"/>
              <w:rPr>
                <w:rFonts w:ascii="Palatino Linotype" w:hAnsi="Palatino Linotype"/>
                <w:sz w:val="20"/>
                <w:szCs w:val="20"/>
                <w:lang w:val="hr-HR"/>
              </w:rPr>
            </w:pPr>
            <w:r w:rsidRPr="00692F35">
              <w:rPr>
                <w:rFonts w:ascii="Palatino Linotype" w:hAnsi="Palatino Linotype"/>
                <w:sz w:val="20"/>
                <w:szCs w:val="20"/>
                <w:lang w:val="hr-HR"/>
              </w:rPr>
              <w:t>Text</w:t>
            </w:r>
          </w:p>
        </w:tc>
      </w:tr>
      <w:tr w:rsidR="007704A4" w:rsidRPr="00692F35" w14:paraId="39A5FF6C" w14:textId="77777777" w:rsidTr="00642C74">
        <w:trPr>
          <w:jc w:val="center"/>
        </w:trPr>
        <w:tc>
          <w:tcPr>
            <w:tcW w:w="3060" w:type="dxa"/>
          </w:tcPr>
          <w:p w14:paraId="2E88C049" w14:textId="16AB1B1A" w:rsidR="007704A4" w:rsidRPr="00692F35" w:rsidRDefault="007704A4" w:rsidP="007704A4">
            <w:pPr>
              <w:spacing w:line="240" w:lineRule="atLeast"/>
              <w:jc w:val="center"/>
              <w:rPr>
                <w:rFonts w:ascii="Palatino Linotype" w:hAnsi="Palatino Linotype"/>
                <w:sz w:val="20"/>
                <w:szCs w:val="20"/>
                <w:lang w:val="hr-HR"/>
              </w:rPr>
            </w:pPr>
            <w:r w:rsidRPr="00692F35">
              <w:rPr>
                <w:rFonts w:ascii="Palatino Linotype" w:hAnsi="Palatino Linotype"/>
                <w:sz w:val="20"/>
                <w:szCs w:val="20"/>
                <w:lang w:val="hr-HR"/>
              </w:rPr>
              <w:t>Text</w:t>
            </w:r>
          </w:p>
        </w:tc>
        <w:tc>
          <w:tcPr>
            <w:tcW w:w="3420" w:type="dxa"/>
          </w:tcPr>
          <w:p w14:paraId="4F458902" w14:textId="3D3B65F9" w:rsidR="007704A4" w:rsidRPr="00692F35" w:rsidRDefault="007704A4" w:rsidP="007704A4">
            <w:pPr>
              <w:spacing w:line="240" w:lineRule="atLeast"/>
              <w:jc w:val="center"/>
              <w:rPr>
                <w:rFonts w:ascii="Palatino Linotype" w:hAnsi="Palatino Linotype"/>
                <w:sz w:val="20"/>
                <w:szCs w:val="20"/>
                <w:lang w:val="hr-HR"/>
              </w:rPr>
            </w:pPr>
            <w:r w:rsidRPr="00692F35">
              <w:rPr>
                <w:rFonts w:ascii="Palatino Linotype" w:hAnsi="Palatino Linotype"/>
                <w:sz w:val="20"/>
                <w:szCs w:val="20"/>
                <w:lang w:val="hr-HR"/>
              </w:rPr>
              <w:t>Text</w:t>
            </w:r>
          </w:p>
        </w:tc>
      </w:tr>
      <w:tr w:rsidR="007704A4" w:rsidRPr="00692F35" w14:paraId="74F6232A" w14:textId="77777777" w:rsidTr="00642C74">
        <w:trPr>
          <w:jc w:val="center"/>
        </w:trPr>
        <w:tc>
          <w:tcPr>
            <w:tcW w:w="3060" w:type="dxa"/>
          </w:tcPr>
          <w:p w14:paraId="3044A914" w14:textId="2AC3DDC5" w:rsidR="007704A4" w:rsidRPr="00692F35" w:rsidRDefault="007704A4" w:rsidP="007704A4">
            <w:pPr>
              <w:spacing w:line="240" w:lineRule="atLeast"/>
              <w:jc w:val="center"/>
              <w:rPr>
                <w:rFonts w:ascii="Palatino Linotype" w:hAnsi="Palatino Linotype"/>
                <w:sz w:val="20"/>
                <w:szCs w:val="20"/>
                <w:lang w:val="hr-HR"/>
              </w:rPr>
            </w:pPr>
            <w:r w:rsidRPr="00692F35">
              <w:rPr>
                <w:rFonts w:ascii="Palatino Linotype" w:hAnsi="Palatino Linotype"/>
                <w:sz w:val="20"/>
                <w:szCs w:val="20"/>
                <w:lang w:val="hr-HR"/>
              </w:rPr>
              <w:t>Text</w:t>
            </w:r>
          </w:p>
        </w:tc>
        <w:tc>
          <w:tcPr>
            <w:tcW w:w="3420" w:type="dxa"/>
          </w:tcPr>
          <w:p w14:paraId="55172BBF" w14:textId="371FA004" w:rsidR="007704A4" w:rsidRPr="00692F35" w:rsidRDefault="007704A4" w:rsidP="007704A4">
            <w:pPr>
              <w:spacing w:line="240" w:lineRule="atLeast"/>
              <w:jc w:val="center"/>
              <w:rPr>
                <w:rFonts w:ascii="Palatino Linotype" w:hAnsi="Palatino Linotype"/>
                <w:sz w:val="20"/>
                <w:szCs w:val="20"/>
                <w:lang w:val="hr-HR"/>
              </w:rPr>
            </w:pPr>
            <w:r w:rsidRPr="00692F35">
              <w:rPr>
                <w:rFonts w:ascii="Palatino Linotype" w:hAnsi="Palatino Linotype"/>
                <w:sz w:val="20"/>
                <w:szCs w:val="20"/>
                <w:lang w:val="hr-HR"/>
              </w:rPr>
              <w:t>Text</w:t>
            </w:r>
          </w:p>
        </w:tc>
      </w:tr>
      <w:tr w:rsidR="007704A4" w:rsidRPr="00692F35" w14:paraId="5ABEE2DB" w14:textId="77777777" w:rsidTr="00642C74">
        <w:trPr>
          <w:jc w:val="center"/>
        </w:trPr>
        <w:tc>
          <w:tcPr>
            <w:tcW w:w="3060" w:type="dxa"/>
          </w:tcPr>
          <w:p w14:paraId="733CC256" w14:textId="5749F7C3" w:rsidR="007704A4" w:rsidRPr="00692F35" w:rsidRDefault="007704A4" w:rsidP="007704A4">
            <w:pPr>
              <w:spacing w:line="240" w:lineRule="atLeast"/>
              <w:jc w:val="center"/>
              <w:rPr>
                <w:rFonts w:ascii="Palatino Linotype" w:hAnsi="Palatino Linotype"/>
                <w:sz w:val="20"/>
                <w:szCs w:val="20"/>
                <w:lang w:val="hr-HR"/>
              </w:rPr>
            </w:pPr>
            <w:r w:rsidRPr="00692F35">
              <w:rPr>
                <w:rFonts w:ascii="Palatino Linotype" w:hAnsi="Palatino Linotype"/>
                <w:sz w:val="20"/>
                <w:szCs w:val="20"/>
                <w:lang w:val="hr-HR"/>
              </w:rPr>
              <w:t>Text</w:t>
            </w:r>
          </w:p>
        </w:tc>
        <w:tc>
          <w:tcPr>
            <w:tcW w:w="3420" w:type="dxa"/>
          </w:tcPr>
          <w:p w14:paraId="7CF84012" w14:textId="4BB2E941" w:rsidR="007704A4" w:rsidRPr="00692F35" w:rsidRDefault="007704A4" w:rsidP="007704A4">
            <w:pPr>
              <w:spacing w:line="240" w:lineRule="atLeast"/>
              <w:jc w:val="center"/>
              <w:rPr>
                <w:rFonts w:ascii="Palatino Linotype" w:hAnsi="Palatino Linotype"/>
                <w:sz w:val="20"/>
                <w:szCs w:val="20"/>
                <w:lang w:val="hr-HR"/>
              </w:rPr>
            </w:pPr>
            <w:r w:rsidRPr="00692F35">
              <w:rPr>
                <w:rFonts w:ascii="Palatino Linotype" w:hAnsi="Palatino Linotype"/>
                <w:sz w:val="20"/>
                <w:szCs w:val="20"/>
                <w:lang w:val="hr-HR"/>
              </w:rPr>
              <w:t>Text</w:t>
            </w:r>
          </w:p>
        </w:tc>
      </w:tr>
      <w:tr w:rsidR="007704A4" w:rsidRPr="00692F35" w14:paraId="773A6836" w14:textId="77777777" w:rsidTr="00642C74">
        <w:trPr>
          <w:jc w:val="center"/>
        </w:trPr>
        <w:tc>
          <w:tcPr>
            <w:tcW w:w="3060" w:type="dxa"/>
          </w:tcPr>
          <w:p w14:paraId="6811D02F" w14:textId="29AB2E4B" w:rsidR="007704A4" w:rsidRPr="00692F35" w:rsidRDefault="007704A4" w:rsidP="007704A4">
            <w:pPr>
              <w:spacing w:line="240" w:lineRule="atLeast"/>
              <w:jc w:val="center"/>
              <w:rPr>
                <w:rFonts w:ascii="Palatino Linotype" w:hAnsi="Palatino Linotype"/>
                <w:sz w:val="20"/>
                <w:szCs w:val="20"/>
                <w:lang w:val="hr-HR"/>
              </w:rPr>
            </w:pPr>
            <w:r w:rsidRPr="00692F35">
              <w:rPr>
                <w:rFonts w:ascii="Palatino Linotype" w:hAnsi="Palatino Linotype"/>
                <w:sz w:val="20"/>
                <w:szCs w:val="20"/>
                <w:lang w:val="hr-HR"/>
              </w:rPr>
              <w:t>Text</w:t>
            </w:r>
          </w:p>
        </w:tc>
        <w:tc>
          <w:tcPr>
            <w:tcW w:w="3420" w:type="dxa"/>
          </w:tcPr>
          <w:p w14:paraId="0E6C991B" w14:textId="271BB842" w:rsidR="007704A4" w:rsidRPr="00692F35" w:rsidRDefault="007704A4" w:rsidP="007704A4">
            <w:pPr>
              <w:spacing w:line="240" w:lineRule="atLeast"/>
              <w:jc w:val="center"/>
              <w:rPr>
                <w:rFonts w:ascii="Palatino Linotype" w:hAnsi="Palatino Linotype"/>
                <w:sz w:val="20"/>
                <w:szCs w:val="20"/>
                <w:lang w:val="hr-HR"/>
              </w:rPr>
            </w:pPr>
            <w:r w:rsidRPr="00692F35">
              <w:rPr>
                <w:rFonts w:ascii="Palatino Linotype" w:hAnsi="Palatino Linotype"/>
                <w:sz w:val="20"/>
                <w:szCs w:val="20"/>
                <w:lang w:val="hr-HR"/>
              </w:rPr>
              <w:t>Text</w:t>
            </w:r>
          </w:p>
        </w:tc>
      </w:tr>
      <w:tr w:rsidR="007704A4" w:rsidRPr="00692F35" w14:paraId="0DA03EF7" w14:textId="77777777" w:rsidTr="00642C74">
        <w:trPr>
          <w:jc w:val="center"/>
        </w:trPr>
        <w:tc>
          <w:tcPr>
            <w:tcW w:w="3060" w:type="dxa"/>
          </w:tcPr>
          <w:p w14:paraId="16BCE3CB" w14:textId="6D787A9D" w:rsidR="007704A4" w:rsidRPr="00692F35" w:rsidRDefault="007704A4" w:rsidP="007704A4">
            <w:pPr>
              <w:spacing w:line="240" w:lineRule="atLeast"/>
              <w:jc w:val="center"/>
              <w:rPr>
                <w:rFonts w:ascii="Palatino Linotype" w:hAnsi="Palatino Linotype"/>
                <w:sz w:val="20"/>
                <w:szCs w:val="20"/>
                <w:lang w:val="hr-HR"/>
              </w:rPr>
            </w:pPr>
            <w:r w:rsidRPr="00692F35">
              <w:rPr>
                <w:rFonts w:ascii="Palatino Linotype" w:hAnsi="Palatino Linotype"/>
                <w:sz w:val="20"/>
                <w:szCs w:val="20"/>
                <w:lang w:val="hr-HR"/>
              </w:rPr>
              <w:t>Text</w:t>
            </w:r>
          </w:p>
        </w:tc>
        <w:tc>
          <w:tcPr>
            <w:tcW w:w="3420" w:type="dxa"/>
          </w:tcPr>
          <w:p w14:paraId="677BA61B" w14:textId="4204D38B" w:rsidR="007704A4" w:rsidRPr="00692F35" w:rsidRDefault="007704A4" w:rsidP="007704A4">
            <w:pPr>
              <w:spacing w:line="240" w:lineRule="atLeast"/>
              <w:jc w:val="center"/>
              <w:rPr>
                <w:rFonts w:ascii="Palatino Linotype" w:hAnsi="Palatino Linotype"/>
                <w:sz w:val="20"/>
                <w:szCs w:val="20"/>
                <w:lang w:val="hr-HR"/>
              </w:rPr>
            </w:pPr>
            <w:r w:rsidRPr="00692F35">
              <w:rPr>
                <w:rFonts w:ascii="Palatino Linotype" w:hAnsi="Palatino Linotype"/>
                <w:sz w:val="20"/>
                <w:szCs w:val="20"/>
                <w:lang w:val="hr-HR"/>
              </w:rPr>
              <w:t>Text</w:t>
            </w:r>
          </w:p>
        </w:tc>
      </w:tr>
    </w:tbl>
    <w:p w14:paraId="00BD6872" w14:textId="77777777" w:rsidR="007704A4" w:rsidRPr="00692F35" w:rsidRDefault="007704A4" w:rsidP="007704A4">
      <w:pPr>
        <w:spacing w:before="120" w:line="240" w:lineRule="atLeast"/>
        <w:jc w:val="both"/>
        <w:rPr>
          <w:rFonts w:ascii="Palatino Linotype" w:hAnsi="Palatino Linotype"/>
          <w:sz w:val="20"/>
          <w:szCs w:val="20"/>
          <w:lang w:val="hr-HR"/>
        </w:rPr>
        <w:sectPr w:rsidR="007704A4" w:rsidRPr="00692F35" w:rsidSect="007704A4">
          <w:type w:val="continuous"/>
          <w:pgSz w:w="11906" w:h="16838" w:code="9"/>
          <w:pgMar w:top="1418" w:right="1134" w:bottom="1418" w:left="1418" w:header="720" w:footer="720" w:gutter="0"/>
          <w:pgNumType w:start="1"/>
          <w:cols w:space="432"/>
          <w:titlePg/>
          <w:docGrid w:linePitch="360"/>
        </w:sectPr>
      </w:pPr>
    </w:p>
    <w:p w14:paraId="737A3BF2" w14:textId="66F55FF3" w:rsidR="0058292C" w:rsidRPr="00692F35" w:rsidRDefault="000C5670" w:rsidP="007704A4">
      <w:pPr>
        <w:spacing w:before="120" w:line="240" w:lineRule="atLeast"/>
        <w:jc w:val="both"/>
        <w:rPr>
          <w:rFonts w:ascii="Palatino Linotype" w:hAnsi="Palatino Linotype"/>
          <w:sz w:val="20"/>
          <w:szCs w:val="20"/>
          <w:lang w:val="hr-HR"/>
        </w:rPr>
      </w:pPr>
      <w:r w:rsidRPr="00692F35">
        <w:rPr>
          <w:rFonts w:ascii="Palatino Linotype" w:hAnsi="Palatino Linotype"/>
          <w:sz w:val="20"/>
          <w:szCs w:val="20"/>
          <w:lang w:val="hr-HR"/>
        </w:rPr>
        <w:t xml:space="preserve">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w:t>
      </w:r>
    </w:p>
    <w:p w14:paraId="737A3BF4" w14:textId="0F92CCB9" w:rsidR="0058292C" w:rsidRPr="00692F35" w:rsidRDefault="00EB4656" w:rsidP="00BC5C28">
      <w:pPr>
        <w:pStyle w:val="Odlomakpopisa"/>
        <w:numPr>
          <w:ilvl w:val="0"/>
          <w:numId w:val="2"/>
        </w:numPr>
        <w:spacing w:before="240" w:after="240" w:line="240" w:lineRule="atLeast"/>
        <w:ind w:left="426" w:hanging="426"/>
        <w:contextualSpacing w:val="0"/>
        <w:jc w:val="both"/>
        <w:rPr>
          <w:rFonts w:ascii="Palatino Linotype" w:hAnsi="Palatino Linotype"/>
          <w:b/>
          <w:sz w:val="20"/>
          <w:szCs w:val="20"/>
          <w:lang w:val="hr-HR"/>
        </w:rPr>
      </w:pPr>
      <w:r w:rsidRPr="00692F35">
        <w:rPr>
          <w:rFonts w:ascii="Palatino Linotype" w:hAnsi="Palatino Linotype"/>
          <w:b/>
          <w:sz w:val="20"/>
          <w:szCs w:val="20"/>
          <w:lang w:val="hr-HR"/>
        </w:rPr>
        <w:t>Materi</w:t>
      </w:r>
      <w:r w:rsidR="00692F35" w:rsidRPr="00692F35">
        <w:rPr>
          <w:rFonts w:ascii="Palatino Linotype" w:hAnsi="Palatino Linotype"/>
          <w:b/>
          <w:sz w:val="20"/>
          <w:szCs w:val="20"/>
          <w:lang w:val="hr-HR"/>
        </w:rPr>
        <w:t>jali i metode</w:t>
      </w:r>
    </w:p>
    <w:p w14:paraId="737A3BF6" w14:textId="48604BE0" w:rsidR="0058292C" w:rsidRPr="00692F35" w:rsidRDefault="00BC5C28" w:rsidP="00BC5C28">
      <w:pPr>
        <w:spacing w:before="240" w:after="240" w:line="240" w:lineRule="atLeast"/>
        <w:jc w:val="both"/>
        <w:rPr>
          <w:rFonts w:ascii="Palatino Linotype" w:hAnsi="Palatino Linotype"/>
          <w:i/>
          <w:sz w:val="20"/>
          <w:szCs w:val="20"/>
          <w:lang w:val="hr-HR"/>
        </w:rPr>
      </w:pPr>
      <w:r w:rsidRPr="00692F35">
        <w:rPr>
          <w:rFonts w:ascii="Palatino Linotype" w:hAnsi="Palatino Linotype"/>
          <w:i/>
          <w:sz w:val="20"/>
          <w:szCs w:val="20"/>
          <w:lang w:val="hr-HR"/>
        </w:rPr>
        <w:t>2</w:t>
      </w:r>
      <w:r w:rsidR="0058292C" w:rsidRPr="00692F35">
        <w:rPr>
          <w:rFonts w:ascii="Palatino Linotype" w:hAnsi="Palatino Linotype"/>
          <w:i/>
          <w:sz w:val="20"/>
          <w:szCs w:val="20"/>
          <w:lang w:val="hr-HR"/>
        </w:rPr>
        <w:t xml:space="preserve">.1. </w:t>
      </w:r>
      <w:r w:rsidR="00692F35" w:rsidRPr="00692F35">
        <w:rPr>
          <w:rFonts w:ascii="Palatino Linotype" w:hAnsi="Palatino Linotype"/>
          <w:i/>
          <w:sz w:val="20"/>
          <w:szCs w:val="20"/>
          <w:lang w:val="hr-HR"/>
        </w:rPr>
        <w:t>Podnaslov</w:t>
      </w:r>
    </w:p>
    <w:p w14:paraId="135182D0" w14:textId="77777777" w:rsidR="00824087" w:rsidRPr="00824087" w:rsidRDefault="00824087" w:rsidP="00824087">
      <w:pPr>
        <w:spacing w:after="120" w:line="240" w:lineRule="atLeast"/>
        <w:jc w:val="both"/>
        <w:rPr>
          <w:rFonts w:ascii="Palatino Linotype" w:hAnsi="Palatino Linotype"/>
          <w:sz w:val="20"/>
          <w:szCs w:val="20"/>
          <w:lang w:val="hr-HR"/>
        </w:rPr>
      </w:pPr>
      <w:r w:rsidRPr="00824087">
        <w:rPr>
          <w:rFonts w:ascii="Palatino Linotype" w:hAnsi="Palatino Linotype"/>
          <w:sz w:val="20"/>
          <w:szCs w:val="20"/>
          <w:lang w:val="hr-HR"/>
        </w:rPr>
        <w:t xml:space="preserve">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w:t>
      </w:r>
      <w:r w:rsidRPr="00824087">
        <w:rPr>
          <w:rFonts w:ascii="Palatino Linotype" w:hAnsi="Palatino Linotype"/>
          <w:sz w:val="20"/>
          <w:szCs w:val="20"/>
          <w:lang w:val="hr-HR"/>
        </w:rPr>
        <w:t xml:space="preserve">tekst tekst tekst tekst tekst tekst tekst tekst tekst tekst tekst tekst tekst tekst tekst tekst tekst tekst tekst tekst tekst tekst tekst tekst tekst tekst tekst tekst tekst tekst tekst tekst tekst tekst tekst tekst tekst tekst tekst tekst tekstt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w:t>
      </w:r>
    </w:p>
    <w:p w14:paraId="68DDB8F7" w14:textId="39142D92" w:rsidR="00EB4656" w:rsidRPr="00692F35" w:rsidRDefault="00692F35" w:rsidP="00824087">
      <w:pPr>
        <w:spacing w:after="120" w:line="240" w:lineRule="atLeast"/>
        <w:jc w:val="both"/>
        <w:rPr>
          <w:rFonts w:ascii="Palatino Linotype" w:hAnsi="Palatino Linotype"/>
          <w:b/>
          <w:sz w:val="20"/>
          <w:szCs w:val="20"/>
          <w:lang w:val="hr-HR"/>
        </w:rPr>
      </w:pPr>
      <w:r w:rsidRPr="00692F35">
        <w:rPr>
          <w:rFonts w:ascii="Palatino Linotype" w:hAnsi="Palatino Linotype"/>
          <w:b/>
          <w:sz w:val="20"/>
          <w:szCs w:val="20"/>
          <w:lang w:val="hr-HR"/>
        </w:rPr>
        <w:t>Zaključci</w:t>
      </w:r>
    </w:p>
    <w:p w14:paraId="6B2E36E6" w14:textId="4A0D605A" w:rsidR="007704A4" w:rsidRPr="00824087" w:rsidRDefault="00824087" w:rsidP="00662B3B">
      <w:pPr>
        <w:spacing w:after="120" w:line="240" w:lineRule="atLeast"/>
        <w:jc w:val="both"/>
        <w:rPr>
          <w:rFonts w:ascii="Palatino Linotype" w:hAnsi="Palatino Linotype"/>
          <w:b/>
          <w:i/>
          <w:color w:val="FF0000"/>
          <w:sz w:val="20"/>
          <w:szCs w:val="20"/>
          <w:highlight w:val="yellow"/>
          <w:lang w:val="hr-HR"/>
        </w:rPr>
        <w:sectPr w:rsidR="007704A4" w:rsidRPr="00824087" w:rsidSect="007704A4">
          <w:type w:val="continuous"/>
          <w:pgSz w:w="11906" w:h="16838" w:code="9"/>
          <w:pgMar w:top="1418" w:right="1134" w:bottom="1418" w:left="1418" w:header="720" w:footer="720" w:gutter="0"/>
          <w:pgNumType w:start="1"/>
          <w:cols w:num="2" w:space="432"/>
          <w:titlePg/>
          <w:docGrid w:linePitch="360"/>
        </w:sectPr>
      </w:pPr>
      <w:r w:rsidRPr="00824087">
        <w:rPr>
          <w:rFonts w:ascii="Palatino Linotype" w:hAnsi="Palatino Linotype"/>
          <w:sz w:val="20"/>
          <w:szCs w:val="20"/>
          <w:lang w:val="hr-HR"/>
        </w:rPr>
        <w:t xml:space="preserve">Tekst tekst tekst tekst tekst tekst tekst tekst tekst tekst tekst tekst tekst tekst tekst tekst tekst tekst </w:t>
      </w:r>
      <w:bookmarkStart w:id="0" w:name="_GoBack"/>
      <w:bookmarkEnd w:id="0"/>
      <w:r w:rsidRPr="00824087">
        <w:rPr>
          <w:rFonts w:ascii="Palatino Linotype" w:hAnsi="Palatino Linotype"/>
          <w:sz w:val="20"/>
          <w:szCs w:val="20"/>
          <w:lang w:val="hr-HR"/>
        </w:rPr>
        <w:t>tekst tekst tekst tekst tekst tekst tekst tekst tekst tekst tekst tekst tekst tekst tekst tekst tekst tekst tekst tekst tekst tekst tekst tekst tekst tekst tekst tekst tekst tekst tekst tekst tekst tekst tekst tekst tekst tekst tekst tekst tekst tekst tekst tekst tekst tekstt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 tekst</w:t>
      </w:r>
    </w:p>
    <w:p w14:paraId="5A42ABAA" w14:textId="55D653C9" w:rsidR="00692F35" w:rsidRPr="00692F35" w:rsidRDefault="00692F35" w:rsidP="00662B3B">
      <w:pPr>
        <w:spacing w:after="120" w:line="240" w:lineRule="atLeast"/>
        <w:jc w:val="both"/>
        <w:rPr>
          <w:rFonts w:ascii="Palatino Linotype" w:hAnsi="Palatino Linotype"/>
          <w:b/>
          <w:i/>
          <w:color w:val="FF0000"/>
          <w:sz w:val="20"/>
          <w:szCs w:val="20"/>
          <w:highlight w:val="yellow"/>
          <w:lang w:val="hr-HR"/>
        </w:rPr>
      </w:pPr>
      <w:r w:rsidRPr="00692F35">
        <w:rPr>
          <w:rFonts w:ascii="Palatino Linotype" w:hAnsi="Palatino Linotype"/>
          <w:b/>
          <w:i/>
          <w:color w:val="FF0000"/>
          <w:sz w:val="20"/>
          <w:szCs w:val="20"/>
          <w:highlight w:val="yellow"/>
          <w:lang w:val="hr-HR"/>
        </w:rPr>
        <w:t>Rad treba imati najviše 7 stranica.</w:t>
      </w:r>
    </w:p>
    <w:p w14:paraId="3CB061B5" w14:textId="1EDB30A6" w:rsidR="00191B01" w:rsidRPr="00692F35" w:rsidRDefault="00692F35" w:rsidP="00662B3B">
      <w:pPr>
        <w:spacing w:after="120" w:line="240" w:lineRule="atLeast"/>
        <w:jc w:val="both"/>
        <w:rPr>
          <w:rFonts w:ascii="Palatino Linotype" w:hAnsi="Palatino Linotype"/>
          <w:b/>
          <w:i/>
          <w:color w:val="FF0000"/>
          <w:sz w:val="20"/>
          <w:szCs w:val="20"/>
          <w:lang w:val="hr-HR"/>
        </w:rPr>
      </w:pPr>
      <w:r w:rsidRPr="00692F35">
        <w:rPr>
          <w:rFonts w:ascii="Palatino Linotype" w:hAnsi="Palatino Linotype"/>
          <w:b/>
          <w:color w:val="FF0000"/>
          <w:sz w:val="20"/>
          <w:szCs w:val="20"/>
          <w:highlight w:val="green"/>
          <w:lang w:val="hr-HR"/>
        </w:rPr>
        <w:t xml:space="preserve">Molimo koristiti program </w:t>
      </w:r>
      <w:r>
        <w:rPr>
          <w:rFonts w:ascii="Palatino Linotype" w:hAnsi="Palatino Linotype"/>
          <w:b/>
          <w:i/>
          <w:color w:val="FF0000"/>
          <w:sz w:val="20"/>
          <w:szCs w:val="20"/>
          <w:highlight w:val="green"/>
          <w:lang w:val="hr-HR"/>
        </w:rPr>
        <w:t>Microsoft equation kod prikaza jednadžbi</w:t>
      </w:r>
    </w:p>
    <w:p w14:paraId="4DEA0339" w14:textId="77777777" w:rsidR="00BC5C28" w:rsidRPr="00692F35" w:rsidRDefault="00BC5C28" w:rsidP="00662B3B">
      <w:pPr>
        <w:spacing w:before="240" w:after="120" w:line="240" w:lineRule="atLeast"/>
        <w:jc w:val="center"/>
        <w:rPr>
          <w:rFonts w:ascii="Palatino Linotype" w:hAnsi="Palatino Linotype"/>
          <w:sz w:val="20"/>
          <w:szCs w:val="20"/>
          <w:lang w:val="hr-HR"/>
        </w:rPr>
      </w:pPr>
    </w:p>
    <w:p w14:paraId="084BC107" w14:textId="77777777" w:rsidR="004D1062" w:rsidRPr="00692F35" w:rsidRDefault="004D1062" w:rsidP="00662B3B">
      <w:pPr>
        <w:spacing w:before="240" w:after="120" w:line="240" w:lineRule="atLeast"/>
        <w:jc w:val="center"/>
        <w:rPr>
          <w:rFonts w:ascii="Palatino Linotype" w:hAnsi="Palatino Linotype"/>
          <w:sz w:val="20"/>
          <w:szCs w:val="20"/>
          <w:lang w:val="hr-HR"/>
        </w:rPr>
        <w:sectPr w:rsidR="004D1062" w:rsidRPr="00692F35" w:rsidSect="007704A4">
          <w:type w:val="continuous"/>
          <w:pgSz w:w="11906" w:h="16838" w:code="9"/>
          <w:pgMar w:top="1418" w:right="1134" w:bottom="1418" w:left="1418" w:header="720" w:footer="720" w:gutter="0"/>
          <w:pgNumType w:start="1"/>
          <w:cols w:space="432"/>
          <w:titlePg/>
          <w:docGrid w:linePitch="360"/>
        </w:sectPr>
      </w:pPr>
    </w:p>
    <w:p w14:paraId="737A3C03" w14:textId="7AA2AD94" w:rsidR="00DF58D8" w:rsidRPr="00692F35" w:rsidRDefault="00DF58D8" w:rsidP="00BC5C28">
      <w:pPr>
        <w:spacing w:line="240" w:lineRule="atLeast"/>
        <w:jc w:val="center"/>
        <w:rPr>
          <w:rFonts w:ascii="Palatino Linotype" w:hAnsi="Palatino Linotype"/>
          <w:sz w:val="20"/>
          <w:szCs w:val="20"/>
          <w:lang w:val="hr-HR"/>
        </w:rPr>
      </w:pPr>
      <w:r w:rsidRPr="00692F35">
        <w:rPr>
          <w:rFonts w:ascii="Palatino Linotype" w:hAnsi="Palatino Linotype"/>
          <w:sz w:val="20"/>
          <w:szCs w:val="20"/>
          <w:lang w:val="hr-HR" w:eastAsia="hr-HR"/>
        </w:rPr>
        <w:lastRenderedPageBreak/>
        <w:drawing>
          <wp:inline distT="0" distB="0" distL="0" distR="0" wp14:anchorId="737A3D01" wp14:editId="0CD8EED0">
            <wp:extent cx="3600000" cy="1769947"/>
            <wp:effectExtent l="0" t="0" r="63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a:extLst>
                        <a:ext uri="{28A0092B-C50C-407E-A947-70E740481C1C}">
                          <a14:useLocalDpi xmlns:a14="http://schemas.microsoft.com/office/drawing/2010/main" val="0"/>
                        </a:ext>
                      </a:extLst>
                    </a:blip>
                    <a:srcRect l="2397" t="4993" r="4154" b="5530"/>
                    <a:stretch/>
                  </pic:blipFill>
                  <pic:spPr bwMode="auto">
                    <a:xfrm>
                      <a:off x="0" y="0"/>
                      <a:ext cx="3600000" cy="1769947"/>
                    </a:xfrm>
                    <a:prstGeom prst="rect">
                      <a:avLst/>
                    </a:prstGeom>
                    <a:noFill/>
                    <a:ln>
                      <a:noFill/>
                    </a:ln>
                    <a:extLst>
                      <a:ext uri="{53640926-AAD7-44D8-BBD7-CCE9431645EC}">
                        <a14:shadowObscured xmlns:a14="http://schemas.microsoft.com/office/drawing/2010/main"/>
                      </a:ext>
                    </a:extLst>
                  </pic:spPr>
                </pic:pic>
              </a:graphicData>
            </a:graphic>
          </wp:inline>
        </w:drawing>
      </w:r>
    </w:p>
    <w:p w14:paraId="59E60F9E" w14:textId="6989F6E1" w:rsidR="00692F35" w:rsidRPr="00692F35" w:rsidRDefault="00692F35" w:rsidP="00692F35">
      <w:pPr>
        <w:spacing w:line="240" w:lineRule="atLeast"/>
        <w:jc w:val="center"/>
        <w:rPr>
          <w:rFonts w:ascii="Palatino Linotype" w:hAnsi="Palatino Linotype"/>
          <w:sz w:val="20"/>
          <w:szCs w:val="20"/>
          <w:lang w:val="hr-HR"/>
        </w:rPr>
      </w:pPr>
      <w:r w:rsidRPr="00692F35">
        <w:rPr>
          <w:rFonts w:ascii="Palatino Linotype" w:hAnsi="Palatino Linotype"/>
          <w:sz w:val="20"/>
          <w:szCs w:val="20"/>
          <w:lang w:val="hr-HR"/>
        </w:rPr>
        <w:t xml:space="preserve">Slika 1. </w:t>
      </w:r>
      <w:r w:rsidRPr="00692F35">
        <w:rPr>
          <w:rFonts w:ascii="Palatino Linotype" w:hAnsi="Palatino Linotype"/>
          <w:color w:val="FF0000"/>
          <w:sz w:val="20"/>
          <w:szCs w:val="20"/>
          <w:lang w:val="hr-HR"/>
        </w:rPr>
        <w:t xml:space="preserve">(primjer) </w:t>
      </w:r>
      <w:r w:rsidRPr="00692F35">
        <w:rPr>
          <w:rFonts w:ascii="Palatino Linotype" w:hAnsi="Palatino Linotype"/>
          <w:sz w:val="20"/>
          <w:szCs w:val="20"/>
          <w:lang w:val="hr-HR"/>
        </w:rPr>
        <w:t>Utjecaj pH vrijednosti na uklanjanje As(v) pomoću aktivnog ugljena</w:t>
      </w:r>
    </w:p>
    <w:p w14:paraId="737A3C04" w14:textId="7107C068" w:rsidR="00DF58D8" w:rsidRPr="00692F35" w:rsidRDefault="00DF58D8" w:rsidP="00692F35">
      <w:pPr>
        <w:spacing w:line="240" w:lineRule="atLeast"/>
        <w:jc w:val="center"/>
        <w:rPr>
          <w:rFonts w:ascii="Palatino Linotype" w:hAnsi="Palatino Linotype"/>
          <w:sz w:val="20"/>
          <w:szCs w:val="20"/>
          <w:lang w:val="hr-HR"/>
        </w:rPr>
      </w:pPr>
      <w:r w:rsidRPr="00692F35">
        <w:rPr>
          <w:rFonts w:ascii="Palatino Linotype" w:hAnsi="Palatino Linotype"/>
          <w:sz w:val="20"/>
          <w:szCs w:val="20"/>
          <w:lang w:val="hr-HR"/>
        </w:rPr>
        <w:t xml:space="preserve">Figure 1. </w:t>
      </w:r>
      <w:r w:rsidR="00D02261" w:rsidRPr="00692F35">
        <w:rPr>
          <w:rFonts w:ascii="Palatino Linotype" w:hAnsi="Palatino Linotype"/>
          <w:color w:val="FF0000"/>
          <w:sz w:val="20"/>
          <w:szCs w:val="20"/>
          <w:lang w:val="hr-HR"/>
        </w:rPr>
        <w:t xml:space="preserve">(example) </w:t>
      </w:r>
      <w:r w:rsidRPr="00692F35">
        <w:rPr>
          <w:rFonts w:ascii="Palatino Linotype" w:hAnsi="Palatino Linotype"/>
          <w:sz w:val="20"/>
          <w:szCs w:val="20"/>
          <w:lang w:val="hr-HR"/>
        </w:rPr>
        <w:t>Ef</w:t>
      </w:r>
      <w:r w:rsidR="00EB4656" w:rsidRPr="00692F35">
        <w:rPr>
          <w:rFonts w:ascii="Palatino Linotype" w:hAnsi="Palatino Linotype"/>
          <w:sz w:val="20"/>
          <w:szCs w:val="20"/>
          <w:lang w:val="hr-HR"/>
        </w:rPr>
        <w:t>fect of pH for the removal of As (V</w:t>
      </w:r>
      <w:r w:rsidRPr="00692F35">
        <w:rPr>
          <w:rFonts w:ascii="Palatino Linotype" w:hAnsi="Palatino Linotype"/>
          <w:sz w:val="20"/>
          <w:szCs w:val="20"/>
          <w:lang w:val="hr-HR"/>
        </w:rPr>
        <w:t xml:space="preserve">) onto </w:t>
      </w:r>
      <w:r w:rsidR="00EB4656" w:rsidRPr="00692F35">
        <w:rPr>
          <w:rFonts w:ascii="Palatino Linotype" w:hAnsi="Palatino Linotype"/>
          <w:sz w:val="20"/>
          <w:szCs w:val="20"/>
          <w:lang w:val="hr-HR"/>
        </w:rPr>
        <w:t>activated carbon</w:t>
      </w:r>
    </w:p>
    <w:p w14:paraId="2FC5E7AB" w14:textId="77777777" w:rsidR="007F03BD" w:rsidRPr="00692F35" w:rsidRDefault="007F03BD" w:rsidP="007F03BD">
      <w:pPr>
        <w:spacing w:before="240" w:after="240" w:line="240" w:lineRule="atLeast"/>
        <w:jc w:val="both"/>
        <w:rPr>
          <w:rFonts w:ascii="Palatino Linotype" w:hAnsi="Palatino Linotype"/>
          <w:sz w:val="20"/>
          <w:szCs w:val="20"/>
          <w:lang w:val="hr-HR"/>
        </w:rPr>
        <w:sectPr w:rsidR="007F03BD" w:rsidRPr="00692F35" w:rsidSect="006C3F3F">
          <w:type w:val="continuous"/>
          <w:pgSz w:w="11906" w:h="16838" w:code="9"/>
          <w:pgMar w:top="1418" w:right="1134" w:bottom="1418" w:left="1418" w:header="720" w:footer="720" w:gutter="0"/>
          <w:pgNumType w:start="1"/>
          <w:cols w:space="708"/>
          <w:titlePg/>
          <w:docGrid w:linePitch="360"/>
        </w:sectPr>
      </w:pPr>
    </w:p>
    <w:p w14:paraId="2A3587E4" w14:textId="77777777" w:rsidR="00692F35" w:rsidRDefault="00692F35" w:rsidP="007F03BD">
      <w:pPr>
        <w:autoSpaceDE w:val="0"/>
        <w:autoSpaceDN w:val="0"/>
        <w:adjustRightInd w:val="0"/>
        <w:spacing w:line="240" w:lineRule="atLeast"/>
        <w:jc w:val="both"/>
        <w:rPr>
          <w:rFonts w:ascii="Palatino Linotype" w:hAnsi="Palatino Linotype"/>
          <w:b/>
          <w:sz w:val="18"/>
          <w:szCs w:val="20"/>
          <w:lang w:val="hr-HR"/>
        </w:rPr>
      </w:pPr>
    </w:p>
    <w:p w14:paraId="44D4B970" w14:textId="18BE9EEA" w:rsidR="007F03BD" w:rsidRPr="00692F35" w:rsidRDefault="00692F35" w:rsidP="007F03BD">
      <w:pPr>
        <w:autoSpaceDE w:val="0"/>
        <w:autoSpaceDN w:val="0"/>
        <w:adjustRightInd w:val="0"/>
        <w:spacing w:line="240" w:lineRule="atLeast"/>
        <w:jc w:val="both"/>
        <w:rPr>
          <w:rFonts w:ascii="Palatino Linotype" w:hAnsi="Palatino Linotype"/>
          <w:b/>
          <w:color w:val="FF0000"/>
          <w:sz w:val="18"/>
          <w:szCs w:val="20"/>
          <w:lang w:val="hr-HR"/>
        </w:rPr>
      </w:pPr>
      <w:r>
        <w:rPr>
          <w:rFonts w:ascii="Palatino Linotype" w:hAnsi="Palatino Linotype"/>
          <w:b/>
          <w:sz w:val="18"/>
          <w:szCs w:val="20"/>
          <w:lang w:val="hr-HR"/>
        </w:rPr>
        <w:t>Literatura</w:t>
      </w:r>
      <w:r w:rsidR="00D02261" w:rsidRPr="00692F35">
        <w:rPr>
          <w:rFonts w:ascii="Palatino Linotype" w:hAnsi="Palatino Linotype"/>
          <w:b/>
          <w:sz w:val="18"/>
          <w:szCs w:val="20"/>
          <w:lang w:val="hr-HR"/>
        </w:rPr>
        <w:t xml:space="preserve"> </w:t>
      </w:r>
      <w:r w:rsidR="00D02261" w:rsidRPr="00692F35">
        <w:rPr>
          <w:rFonts w:ascii="Palatino Linotype" w:hAnsi="Palatino Linotype"/>
          <w:b/>
          <w:color w:val="FF0000"/>
          <w:sz w:val="18"/>
          <w:szCs w:val="20"/>
          <w:lang w:val="hr-HR"/>
        </w:rPr>
        <w:t>(</w:t>
      </w:r>
      <w:r>
        <w:rPr>
          <w:rFonts w:ascii="Palatino Linotype" w:hAnsi="Palatino Linotype"/>
          <w:b/>
          <w:color w:val="FF0000"/>
          <w:sz w:val="18"/>
          <w:szCs w:val="20"/>
          <w:lang w:val="hr-HR"/>
        </w:rPr>
        <w:t>primjer</w:t>
      </w:r>
      <w:r w:rsidR="00D02261" w:rsidRPr="00692F35">
        <w:rPr>
          <w:rFonts w:ascii="Palatino Linotype" w:hAnsi="Palatino Linotype"/>
          <w:b/>
          <w:color w:val="FF0000"/>
          <w:sz w:val="18"/>
          <w:szCs w:val="20"/>
          <w:lang w:val="hr-HR"/>
        </w:rPr>
        <w:t>)</w:t>
      </w:r>
    </w:p>
    <w:p w14:paraId="2FDAD176" w14:textId="77777777" w:rsidR="007F03BD" w:rsidRPr="00692F35" w:rsidRDefault="007F03BD" w:rsidP="007F03BD">
      <w:pPr>
        <w:autoSpaceDE w:val="0"/>
        <w:autoSpaceDN w:val="0"/>
        <w:adjustRightInd w:val="0"/>
        <w:spacing w:line="240" w:lineRule="atLeast"/>
        <w:jc w:val="both"/>
        <w:rPr>
          <w:rFonts w:ascii="Palatino Linotype" w:hAnsi="Palatino Linotype"/>
          <w:b/>
          <w:sz w:val="18"/>
          <w:szCs w:val="20"/>
          <w:lang w:val="hr-HR"/>
        </w:rPr>
      </w:pPr>
    </w:p>
    <w:p w14:paraId="78A25DA7" w14:textId="77777777" w:rsidR="007F03BD" w:rsidRPr="00692F35" w:rsidRDefault="007F03BD" w:rsidP="007F03BD">
      <w:pPr>
        <w:spacing w:after="80" w:line="240" w:lineRule="atLeast"/>
        <w:ind w:left="426" w:hanging="426"/>
        <w:jc w:val="both"/>
        <w:rPr>
          <w:rFonts w:ascii="Palatino Linotype" w:hAnsi="Palatino Linotype"/>
          <w:sz w:val="18"/>
          <w:szCs w:val="20"/>
          <w:lang w:val="hr-HR"/>
        </w:rPr>
      </w:pPr>
      <w:r w:rsidRPr="00692F35">
        <w:rPr>
          <w:rFonts w:ascii="Palatino Linotype" w:hAnsi="Palatino Linotype"/>
          <w:sz w:val="18"/>
          <w:szCs w:val="20"/>
          <w:lang w:val="hr-HR"/>
        </w:rPr>
        <w:t xml:space="preserve">Aguado J., Arsuaga J.M., Arencibia A., Lindo M. and Gascón V. (2009), Aqueous heavy metals removal by adsorption on amine-functionalized mesoporous silica, </w:t>
      </w:r>
      <w:r w:rsidRPr="00692F35">
        <w:rPr>
          <w:rFonts w:ascii="Palatino Linotype" w:hAnsi="Palatino Linotype"/>
          <w:i/>
          <w:sz w:val="18"/>
          <w:szCs w:val="20"/>
          <w:lang w:val="hr-HR"/>
        </w:rPr>
        <w:t>Journal of Hazardous Materials</w:t>
      </w:r>
      <w:r w:rsidRPr="00692F35">
        <w:rPr>
          <w:rFonts w:ascii="Palatino Linotype" w:hAnsi="Palatino Linotype"/>
          <w:sz w:val="18"/>
          <w:szCs w:val="20"/>
          <w:lang w:val="hr-HR"/>
        </w:rPr>
        <w:t xml:space="preserve">, </w:t>
      </w:r>
      <w:r w:rsidRPr="00692F35">
        <w:rPr>
          <w:rFonts w:ascii="Palatino Linotype" w:hAnsi="Palatino Linotype"/>
          <w:b/>
          <w:sz w:val="18"/>
          <w:szCs w:val="20"/>
          <w:lang w:val="hr-HR"/>
        </w:rPr>
        <w:t>163</w:t>
      </w:r>
      <w:r w:rsidRPr="00692F35">
        <w:rPr>
          <w:rFonts w:ascii="Palatino Linotype" w:hAnsi="Palatino Linotype"/>
          <w:sz w:val="18"/>
          <w:szCs w:val="20"/>
          <w:lang w:val="hr-HR"/>
        </w:rPr>
        <w:t xml:space="preserve">, 213-221. </w:t>
      </w:r>
    </w:p>
    <w:p w14:paraId="07EFBBF1" w14:textId="77777777" w:rsidR="007F03BD" w:rsidRPr="00692F35" w:rsidRDefault="007F03BD" w:rsidP="007F03BD">
      <w:pPr>
        <w:spacing w:after="80" w:line="240" w:lineRule="atLeast"/>
        <w:ind w:left="426" w:hanging="426"/>
        <w:jc w:val="both"/>
        <w:rPr>
          <w:rFonts w:ascii="Palatino Linotype" w:hAnsi="Palatino Linotype"/>
          <w:sz w:val="18"/>
          <w:szCs w:val="20"/>
          <w:lang w:val="hr-HR"/>
        </w:rPr>
      </w:pPr>
      <w:r w:rsidRPr="00692F35">
        <w:rPr>
          <w:rFonts w:ascii="Palatino Linotype" w:hAnsi="Palatino Linotype"/>
          <w:sz w:val="18"/>
          <w:szCs w:val="20"/>
          <w:lang w:val="hr-HR"/>
        </w:rPr>
        <w:t xml:space="preserve">Allen S.J., McKay G. and Khader K.Y.H. (1989), Intraparticle diffusion of a basic dye during adsorption onto Sphagnum Peat, </w:t>
      </w:r>
      <w:r w:rsidRPr="00692F35">
        <w:rPr>
          <w:rFonts w:ascii="Palatino Linotype" w:hAnsi="Palatino Linotype"/>
          <w:i/>
          <w:sz w:val="18"/>
          <w:szCs w:val="20"/>
          <w:lang w:val="hr-HR"/>
        </w:rPr>
        <w:t>Environmental Pollution</w:t>
      </w:r>
      <w:r w:rsidRPr="00692F35">
        <w:rPr>
          <w:rFonts w:ascii="Palatino Linotype" w:hAnsi="Palatino Linotype"/>
          <w:sz w:val="18"/>
          <w:szCs w:val="20"/>
          <w:lang w:val="hr-HR"/>
        </w:rPr>
        <w:t xml:space="preserve">, </w:t>
      </w:r>
      <w:r w:rsidRPr="00692F35">
        <w:rPr>
          <w:rFonts w:ascii="Palatino Linotype" w:hAnsi="Palatino Linotype"/>
          <w:b/>
          <w:sz w:val="18"/>
          <w:szCs w:val="20"/>
          <w:lang w:val="hr-HR"/>
        </w:rPr>
        <w:t>56</w:t>
      </w:r>
      <w:r w:rsidRPr="00692F35">
        <w:rPr>
          <w:rFonts w:ascii="Palatino Linotype" w:hAnsi="Palatino Linotype"/>
          <w:sz w:val="18"/>
          <w:szCs w:val="20"/>
          <w:lang w:val="hr-HR"/>
        </w:rPr>
        <w:t xml:space="preserve">, 39-50. </w:t>
      </w:r>
    </w:p>
    <w:p w14:paraId="0B4C44E3" w14:textId="77777777" w:rsidR="007F03BD" w:rsidRPr="00692F35" w:rsidRDefault="007F03BD" w:rsidP="007F03BD">
      <w:pPr>
        <w:spacing w:after="80" w:line="240" w:lineRule="atLeast"/>
        <w:ind w:left="426" w:hanging="426"/>
        <w:jc w:val="both"/>
        <w:rPr>
          <w:rFonts w:ascii="Palatino Linotype" w:hAnsi="Palatino Linotype"/>
          <w:sz w:val="18"/>
          <w:szCs w:val="20"/>
          <w:lang w:val="hr-HR"/>
        </w:rPr>
      </w:pPr>
      <w:r w:rsidRPr="00692F35">
        <w:rPr>
          <w:rFonts w:ascii="Palatino Linotype" w:hAnsi="Palatino Linotype"/>
          <w:sz w:val="18"/>
          <w:szCs w:val="20"/>
          <w:lang w:val="hr-HR"/>
        </w:rPr>
        <w:t xml:space="preserve">Bulut Y. and Tez Z. (2007), Adsorption studies on ground shells of hazelnut and almond, </w:t>
      </w:r>
      <w:r w:rsidRPr="00692F35">
        <w:rPr>
          <w:rFonts w:ascii="Palatino Linotype" w:hAnsi="Palatino Linotype"/>
          <w:i/>
          <w:sz w:val="18"/>
          <w:szCs w:val="20"/>
          <w:lang w:val="hr-HR"/>
        </w:rPr>
        <w:t>Journal of Hazardous</w:t>
      </w:r>
      <w:r w:rsidRPr="00692F35">
        <w:rPr>
          <w:rFonts w:ascii="Palatino Linotype" w:hAnsi="Palatino Linotype"/>
          <w:sz w:val="18"/>
          <w:szCs w:val="20"/>
          <w:lang w:val="hr-HR"/>
        </w:rPr>
        <w:t xml:space="preserve"> </w:t>
      </w:r>
      <w:r w:rsidRPr="00692F35">
        <w:rPr>
          <w:rFonts w:ascii="Palatino Linotype" w:hAnsi="Palatino Linotype"/>
          <w:i/>
          <w:sz w:val="18"/>
          <w:szCs w:val="20"/>
          <w:lang w:val="hr-HR"/>
        </w:rPr>
        <w:t>Materials</w:t>
      </w:r>
      <w:r w:rsidRPr="00692F35">
        <w:rPr>
          <w:rFonts w:ascii="Palatino Linotype" w:hAnsi="Palatino Linotype"/>
          <w:sz w:val="18"/>
          <w:szCs w:val="20"/>
          <w:lang w:val="hr-HR"/>
        </w:rPr>
        <w:t xml:space="preserve">, </w:t>
      </w:r>
      <w:r w:rsidRPr="00692F35">
        <w:rPr>
          <w:rFonts w:ascii="Palatino Linotype" w:hAnsi="Palatino Linotype"/>
          <w:b/>
          <w:sz w:val="18"/>
          <w:szCs w:val="20"/>
          <w:lang w:val="hr-HR"/>
        </w:rPr>
        <w:t>149</w:t>
      </w:r>
      <w:r w:rsidRPr="00692F35">
        <w:rPr>
          <w:rFonts w:ascii="Palatino Linotype" w:hAnsi="Palatino Linotype"/>
          <w:sz w:val="18"/>
          <w:szCs w:val="20"/>
          <w:lang w:val="hr-HR"/>
        </w:rPr>
        <w:t xml:space="preserve">, 35-41. </w:t>
      </w:r>
    </w:p>
    <w:p w14:paraId="07FB5C96" w14:textId="77777777" w:rsidR="007F03BD" w:rsidRPr="00692F35" w:rsidRDefault="007F03BD" w:rsidP="007F03BD">
      <w:pPr>
        <w:spacing w:after="80" w:line="240" w:lineRule="atLeast"/>
        <w:ind w:left="426" w:hanging="426"/>
        <w:jc w:val="both"/>
        <w:rPr>
          <w:rFonts w:ascii="Palatino Linotype" w:hAnsi="Palatino Linotype"/>
          <w:sz w:val="18"/>
          <w:szCs w:val="20"/>
          <w:lang w:val="hr-HR"/>
        </w:rPr>
      </w:pPr>
      <w:r w:rsidRPr="00692F35">
        <w:rPr>
          <w:rFonts w:ascii="Palatino Linotype" w:hAnsi="Palatino Linotype"/>
          <w:sz w:val="18"/>
          <w:szCs w:val="20"/>
          <w:lang w:val="hr-HR"/>
        </w:rPr>
        <w:t xml:space="preserve">Çalışkan N., Kul A.R., Alkan S., Gogut E.G. and Alacabey I. (2011), Adsorption of zinc (II) on diatomite and manganese-oxide-modified diatomite: A kinetic and equilibrium study, </w:t>
      </w:r>
      <w:r w:rsidRPr="00692F35">
        <w:rPr>
          <w:rFonts w:ascii="Palatino Linotype" w:hAnsi="Palatino Linotype"/>
          <w:i/>
          <w:sz w:val="18"/>
          <w:szCs w:val="20"/>
          <w:lang w:val="hr-HR"/>
        </w:rPr>
        <w:t>Journal of Hazardous Materials</w:t>
      </w:r>
      <w:r w:rsidRPr="00692F35">
        <w:rPr>
          <w:rFonts w:ascii="Palatino Linotype" w:hAnsi="Palatino Linotype"/>
          <w:sz w:val="18"/>
          <w:szCs w:val="20"/>
          <w:lang w:val="hr-HR"/>
        </w:rPr>
        <w:t xml:space="preserve">, </w:t>
      </w:r>
      <w:r w:rsidRPr="00692F35">
        <w:rPr>
          <w:rFonts w:ascii="Palatino Linotype" w:hAnsi="Palatino Linotype"/>
          <w:b/>
          <w:sz w:val="18"/>
          <w:szCs w:val="20"/>
          <w:lang w:val="hr-HR"/>
        </w:rPr>
        <w:t>193</w:t>
      </w:r>
      <w:r w:rsidRPr="00692F35">
        <w:rPr>
          <w:rFonts w:ascii="Palatino Linotype" w:hAnsi="Palatino Linotype"/>
          <w:sz w:val="18"/>
          <w:szCs w:val="20"/>
          <w:lang w:val="hr-HR"/>
        </w:rPr>
        <w:t>, 27-36.</w:t>
      </w:r>
    </w:p>
    <w:p w14:paraId="511B88BC" w14:textId="77777777" w:rsidR="007F03BD" w:rsidRPr="00692F35" w:rsidRDefault="007F03BD" w:rsidP="007F03BD">
      <w:pPr>
        <w:spacing w:after="80" w:line="240" w:lineRule="atLeast"/>
        <w:ind w:left="426" w:hanging="426"/>
        <w:jc w:val="both"/>
        <w:rPr>
          <w:rFonts w:ascii="Palatino Linotype" w:hAnsi="Palatino Linotype"/>
          <w:sz w:val="18"/>
          <w:szCs w:val="20"/>
          <w:lang w:val="hr-HR"/>
        </w:rPr>
      </w:pPr>
      <w:r w:rsidRPr="00692F35">
        <w:rPr>
          <w:rFonts w:ascii="Palatino Linotype" w:hAnsi="Palatino Linotype"/>
          <w:sz w:val="18"/>
          <w:szCs w:val="20"/>
          <w:lang w:val="hr-HR"/>
        </w:rPr>
        <w:t xml:space="preserve">Cheremisinoff P.N. (1995), Handbook of Water and Wastewater Treatment Technology, Marcel Dekker Inc., New York. </w:t>
      </w:r>
    </w:p>
    <w:p w14:paraId="63E32649" w14:textId="77777777" w:rsidR="00692F35" w:rsidRDefault="00692F35" w:rsidP="005E07DC">
      <w:pPr>
        <w:pStyle w:val="Tekstkomentara"/>
        <w:jc w:val="both"/>
        <w:rPr>
          <w:rFonts w:ascii="Palatino Linotype" w:hAnsi="Palatino Linotype"/>
          <w:b/>
          <w:lang w:val="hr-HR"/>
        </w:rPr>
      </w:pPr>
    </w:p>
    <w:p w14:paraId="1C40AFF7" w14:textId="77777777" w:rsidR="00692F35" w:rsidRDefault="00692F35" w:rsidP="005E07DC">
      <w:pPr>
        <w:pStyle w:val="Tekstkomentara"/>
        <w:jc w:val="both"/>
        <w:rPr>
          <w:rFonts w:ascii="Palatino Linotype" w:hAnsi="Palatino Linotype"/>
          <w:b/>
          <w:lang w:val="hr-HR"/>
        </w:rPr>
      </w:pPr>
    </w:p>
    <w:p w14:paraId="520EE6FD" w14:textId="77777777" w:rsidR="005E07DC" w:rsidRPr="00692F35" w:rsidRDefault="005E07DC" w:rsidP="005E07DC">
      <w:pPr>
        <w:pStyle w:val="Tekstkomentara"/>
        <w:jc w:val="both"/>
        <w:rPr>
          <w:rFonts w:ascii="Palatino Linotype" w:hAnsi="Palatino Linotype"/>
          <w:lang w:val="hr-HR"/>
        </w:rPr>
      </w:pPr>
      <w:r w:rsidRPr="00692F35">
        <w:rPr>
          <w:rFonts w:ascii="Palatino Linotype" w:hAnsi="Palatino Linotype"/>
          <w:b/>
          <w:lang w:val="hr-HR"/>
        </w:rPr>
        <w:t xml:space="preserve">Abstract </w:t>
      </w:r>
      <w:r w:rsidRPr="00692F35">
        <w:rPr>
          <w:rFonts w:ascii="Palatino Linotype" w:hAnsi="Palatino Linotype"/>
          <w:b/>
          <w:i/>
          <w:color w:val="FF0000"/>
          <w:lang w:val="hr-HR"/>
        </w:rPr>
        <w:t>(Max 200 words).</w:t>
      </w:r>
      <w:r w:rsidRPr="00692F35">
        <w:rPr>
          <w:rFonts w:ascii="Palatino Linotype" w:hAnsi="Palatino Linotype"/>
          <w:b/>
          <w:color w:val="FF0000"/>
          <w:lang w:val="hr-HR"/>
        </w:rPr>
        <w:t xml:space="preserve"> </w:t>
      </w:r>
      <w:r w:rsidRPr="00692F35">
        <w:rPr>
          <w:rFonts w:ascii="Palatino Linotype" w:hAnsi="Palatino Linotype"/>
          <w:lang w:val="hr-HR"/>
        </w:rPr>
        <w:t xml:space="preserve">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w:t>
      </w:r>
      <w:r w:rsidRPr="00692F35">
        <w:rPr>
          <w:rFonts w:ascii="Palatino Linotype" w:hAnsi="Palatino Linotype"/>
          <w:lang w:val="hr-HR"/>
        </w:rPr>
        <w:t>text text text text text text text text text text text text text text text text text text text text text text text text text text text text text text text text</w:t>
      </w:r>
    </w:p>
    <w:p w14:paraId="20C063BC" w14:textId="77777777" w:rsidR="005E07DC" w:rsidRPr="00692F35" w:rsidRDefault="005E07DC" w:rsidP="005E07DC">
      <w:pPr>
        <w:spacing w:after="240" w:line="240" w:lineRule="atLeast"/>
        <w:jc w:val="both"/>
        <w:rPr>
          <w:rFonts w:ascii="Palatino Linotype" w:hAnsi="Palatino Linotype"/>
          <w:b/>
          <w:color w:val="FF0000"/>
          <w:sz w:val="20"/>
          <w:szCs w:val="20"/>
          <w:lang w:val="hr-HR"/>
        </w:rPr>
      </w:pPr>
      <w:r w:rsidRPr="00692F35">
        <w:rPr>
          <w:rFonts w:ascii="Palatino Linotype" w:hAnsi="Palatino Linotype"/>
          <w:b/>
          <w:sz w:val="20"/>
          <w:szCs w:val="20"/>
          <w:lang w:val="hr-HR"/>
        </w:rPr>
        <w:t xml:space="preserve">Keywords: </w:t>
      </w:r>
      <w:r w:rsidRPr="00692F35">
        <w:rPr>
          <w:rFonts w:ascii="Palatino Linotype" w:hAnsi="Palatino Linotype"/>
          <w:b/>
          <w:color w:val="FF0000"/>
          <w:sz w:val="20"/>
          <w:szCs w:val="20"/>
          <w:lang w:val="hr-HR"/>
        </w:rPr>
        <w:t>Up to 5 keywords</w:t>
      </w:r>
    </w:p>
    <w:p w14:paraId="3AE3D92A" w14:textId="77777777" w:rsidR="005E07DC" w:rsidRPr="00692F35" w:rsidRDefault="005E07DC" w:rsidP="007F03BD">
      <w:pPr>
        <w:spacing w:after="80" w:line="240" w:lineRule="atLeast"/>
        <w:ind w:left="426" w:hanging="426"/>
        <w:jc w:val="both"/>
        <w:rPr>
          <w:rFonts w:ascii="Palatino Linotype" w:hAnsi="Palatino Linotype"/>
          <w:sz w:val="18"/>
          <w:szCs w:val="20"/>
          <w:lang w:val="hr-HR"/>
        </w:rPr>
      </w:pPr>
    </w:p>
    <w:sectPr w:rsidR="005E07DC" w:rsidRPr="00692F35" w:rsidSect="006C3F3F">
      <w:type w:val="continuous"/>
      <w:pgSz w:w="11906" w:h="16838" w:code="9"/>
      <w:pgMar w:top="1418" w:right="1134" w:bottom="1418" w:left="1418" w:header="720" w:footer="720" w:gutter="0"/>
      <w:pgNumType w:start="1"/>
      <w:cols w:num="2"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226DB9" w14:textId="77777777" w:rsidR="00692F35" w:rsidRDefault="00692F35">
      <w:r>
        <w:separator/>
      </w:r>
    </w:p>
  </w:endnote>
  <w:endnote w:type="continuationSeparator" w:id="0">
    <w:p w14:paraId="72CBC04F" w14:textId="77777777" w:rsidR="00692F35" w:rsidRDefault="00692F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EE"/>
    <w:family w:val="roman"/>
    <w:pitch w:val="variable"/>
    <w:sig w:usb0="E0000287" w:usb1="40000013" w:usb2="0000000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9E9E0B" w14:textId="77777777" w:rsidR="00692F35" w:rsidRDefault="00692F35">
      <w:r>
        <w:separator/>
      </w:r>
    </w:p>
  </w:footnote>
  <w:footnote w:type="continuationSeparator" w:id="0">
    <w:p w14:paraId="4F4C6871" w14:textId="77777777" w:rsidR="00692F35" w:rsidRDefault="00692F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7A3D1E" w14:textId="528E994B" w:rsidR="00692F35" w:rsidRPr="00AC7B57" w:rsidRDefault="00692F35" w:rsidP="00AC7B57">
    <w:pPr>
      <w:pStyle w:val="Zaglavlje"/>
      <w:tabs>
        <w:tab w:val="clear" w:pos="9026"/>
        <w:tab w:val="right" w:pos="9354"/>
      </w:tabs>
      <w:rPr>
        <w:rFonts w:asciiTheme="minorHAnsi" w:hAnsiTheme="minorHAnsi"/>
        <w:sz w:val="18"/>
        <w:szCs w:val="18"/>
      </w:rPr>
    </w:pPr>
    <w:r>
      <w:rPr>
        <w:noProof/>
      </w:rPr>
      <w:pict w14:anchorId="3D110F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0355002" o:spid="_x0000_s2051" type="#_x0000_t136" style="position:absolute;margin-left:0;margin-top:0;width:651pt;height:86.8pt;rotation:315;z-index:-251653120;mso-position-horizontal:center;mso-position-horizontal-relative:margin;mso-position-vertical:center;mso-position-vertical-relative:margin" o:allowincell="f" fillcolor="silver" stroked="f">
          <v:fill opacity=".5"/>
          <v:textpath style="font-family:&quot;Times New Roman&quot;;font-size:1pt" string="PAPER TEMPLATE"/>
          <w10:wrap anchorx="margin" anchory="margin"/>
        </v:shape>
      </w:pict>
    </w:r>
    <w:r w:rsidRPr="00AC7B57">
      <w:rPr>
        <w:rFonts w:asciiTheme="minorHAnsi" w:hAnsiTheme="minorHAnsi"/>
        <w:sz w:val="18"/>
        <w:szCs w:val="18"/>
        <w:lang w:val="en-US"/>
      </w:rPr>
      <w:t>ADSORPTION OF LEAD (II) IONS ONTO DIATOMITE FROM AQUEOUS SOLUTIONS</w:t>
    </w:r>
    <w:r>
      <w:rPr>
        <w:rFonts w:asciiTheme="minorHAnsi" w:hAnsiTheme="minorHAnsi"/>
        <w:sz w:val="18"/>
        <w:szCs w:val="18"/>
        <w:lang w:val="en-US"/>
      </w:rPr>
      <w:tab/>
    </w:r>
    <w:r w:rsidRPr="00AC7B57">
      <w:rPr>
        <w:rFonts w:asciiTheme="minorHAnsi" w:hAnsiTheme="minorHAnsi"/>
        <w:sz w:val="18"/>
        <w:szCs w:val="18"/>
      </w:rPr>
      <w:fldChar w:fldCharType="begin"/>
    </w:r>
    <w:r w:rsidRPr="00AC7B57">
      <w:rPr>
        <w:rFonts w:asciiTheme="minorHAnsi" w:hAnsiTheme="minorHAnsi"/>
        <w:sz w:val="18"/>
        <w:szCs w:val="18"/>
      </w:rPr>
      <w:instrText xml:space="preserve"> PAGE   \* MERGEFORMAT </w:instrText>
    </w:r>
    <w:r w:rsidRPr="00AC7B57">
      <w:rPr>
        <w:rFonts w:asciiTheme="minorHAnsi" w:hAnsiTheme="minorHAnsi"/>
        <w:sz w:val="18"/>
        <w:szCs w:val="18"/>
      </w:rPr>
      <w:fldChar w:fldCharType="separate"/>
    </w:r>
    <w:r>
      <w:rPr>
        <w:rFonts w:asciiTheme="minorHAnsi" w:hAnsiTheme="minorHAnsi"/>
        <w:noProof/>
        <w:sz w:val="18"/>
        <w:szCs w:val="18"/>
      </w:rPr>
      <w:t>5</w:t>
    </w:r>
    <w:r w:rsidRPr="00AC7B57">
      <w:rPr>
        <w:rFonts w:asciiTheme="minorHAnsi" w:hAnsiTheme="minorHAnsi"/>
        <w:noProof/>
        <w:sz w:val="18"/>
        <w:szCs w:val="18"/>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44211B" w14:textId="5F7AB992" w:rsidR="00692F35" w:rsidRDefault="00692F35" w:rsidP="008C6CD6">
    <w:r>
      <w:rPr>
        <w:noProof/>
        <w:lang w:val="hr-HR" w:eastAsia="hr-HR"/>
      </w:rPr>
      <mc:AlternateContent>
        <mc:Choice Requires="wps">
          <w:drawing>
            <wp:anchor distT="45720" distB="45720" distL="114300" distR="114300" simplePos="0" relativeHeight="251671552" behindDoc="0" locked="0" layoutInCell="1" allowOverlap="1" wp14:anchorId="5DB7C8EE" wp14:editId="4201F02A">
              <wp:simplePos x="0" y="0"/>
              <wp:positionH relativeFrom="column">
                <wp:posOffset>4900295</wp:posOffset>
              </wp:positionH>
              <wp:positionV relativeFrom="paragraph">
                <wp:posOffset>-228600</wp:posOffset>
              </wp:positionV>
              <wp:extent cx="1028700" cy="1404620"/>
              <wp:effectExtent l="0" t="0" r="0" b="2540"/>
              <wp:wrapSquare wrapText="bothSides"/>
              <wp:docPr id="4"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404620"/>
                      </a:xfrm>
                      <a:prstGeom prst="rect">
                        <a:avLst/>
                      </a:prstGeom>
                      <a:noFill/>
                      <a:ln w="9525">
                        <a:noFill/>
                        <a:miter lim="800000"/>
                        <a:headEnd/>
                        <a:tailEnd/>
                      </a:ln>
                    </wps:spPr>
                    <wps:txbx>
                      <w:txbxContent>
                        <w:p w14:paraId="53C4F555" w14:textId="419086C6" w:rsidR="00692F35" w:rsidRDefault="00692F35">
                          <w:r>
                            <w:object w:dxaOrig="9285" w:dyaOrig="9285" w14:anchorId="1BF229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9.4pt;height:59.4pt" o:ole="">
                                <v:imagedata r:id="rId1" o:title=""/>
                              </v:shape>
                              <o:OLEObject Type="Embed" ProgID="PBrush" ShapeID="_x0000_i1026" DrawAspect="Content" ObjectID="_1587094731" r:id="rId2"/>
                            </w:objec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DB7C8EE" id="_x0000_t202" coordsize="21600,21600" o:spt="202" path="m,l,21600r21600,l21600,xe">
              <v:stroke joinstyle="miter"/>
              <v:path gradientshapeok="t" o:connecttype="rect"/>
            </v:shapetype>
            <v:shape id="Tekstni okvir 2" o:spid="_x0000_s1026" type="#_x0000_t202" style="position:absolute;margin-left:385.85pt;margin-top:-18pt;width:81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" filled="f" stroked="f">
              <v:textbox style="mso-fit-shape-to-text:t">
                <w:txbxContent>
                  <w:p w14:paraId="53C4F555" w14:textId="419086C6" w:rsidR="00692F35" w:rsidRDefault="00692F35">
                    <w:r>
                      <w:object w:dxaOrig="9285" w:dyaOrig="9285" w14:anchorId="1BF229E7">
                        <v:shape id="_x0000_i1026" type="#_x0000_t75" style="width:59.4pt;height:59.4pt" o:ole="">
                          <v:imagedata r:id="rId1" o:title=""/>
                        </v:shape>
                        <o:OLEObject Type="Embed" ProgID="PBrush" ShapeID="_x0000_i1026" DrawAspect="Content" ObjectID="_1587094731" r:id="rId3"/>
                      </w:object>
                    </w:r>
                  </w:p>
                </w:txbxContent>
              </v:textbox>
              <w10:wrap type="square"/>
            </v:shape>
          </w:pict>
        </mc:Fallback>
      </mc:AlternateContent>
    </w:r>
    <w:r>
      <w:rPr>
        <w:noProof/>
        <w:lang w:val="hr-HR" w:eastAsia="hr-HR"/>
      </w:rPr>
      <mc:AlternateContent>
        <mc:Choice Requires="wps">
          <w:drawing>
            <wp:anchor distT="45720" distB="45720" distL="114300" distR="114300" simplePos="0" relativeHeight="251667456" behindDoc="0" locked="0" layoutInCell="1" allowOverlap="1" wp14:anchorId="53194C05" wp14:editId="022E0277">
              <wp:simplePos x="0" y="0"/>
              <wp:positionH relativeFrom="column">
                <wp:posOffset>2252345</wp:posOffset>
              </wp:positionH>
              <wp:positionV relativeFrom="paragraph">
                <wp:posOffset>-142875</wp:posOffset>
              </wp:positionV>
              <wp:extent cx="2595880" cy="676275"/>
              <wp:effectExtent l="0" t="0" r="13970" b="28575"/>
              <wp:wrapSquare wrapText="bothSides"/>
              <wp:docPr id="2"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5880" cy="676275"/>
                      </a:xfrm>
                      <a:prstGeom prst="rect">
                        <a:avLst/>
                      </a:prstGeom>
                      <a:solidFill>
                        <a:srgbClr val="FFFFFF"/>
                      </a:solidFill>
                      <a:ln w="9525">
                        <a:solidFill>
                          <a:srgbClr val="FFFFFF"/>
                        </a:solidFill>
                        <a:miter lim="800000"/>
                        <a:headEnd/>
                        <a:tailEnd/>
                      </a:ln>
                    </wps:spPr>
                    <wps:txbx>
                      <w:txbxContent>
                        <w:p w14:paraId="14BF5474" w14:textId="77777777" w:rsidR="00692F35" w:rsidRDefault="00692F35" w:rsidP="008C6CD6"/>
                        <w:tbl>
                          <w:tblPr>
                            <w:tblW w:w="5011" w:type="pct"/>
                            <w:jc w:val="center"/>
                            <w:tblLook w:val="04A0" w:firstRow="1" w:lastRow="0" w:firstColumn="1" w:lastColumn="0" w:noHBand="0" w:noVBand="1"/>
                          </w:tblPr>
                          <w:tblGrid>
                            <w:gridCol w:w="3786"/>
                            <w:gridCol w:w="8"/>
                          </w:tblGrid>
                          <w:tr w:rsidR="00692F35" w:rsidRPr="00992AD1" w14:paraId="271EC986" w14:textId="77777777" w:rsidTr="008C6CD6">
                            <w:trPr>
                              <w:trHeight w:val="345"/>
                              <w:jc w:val="center"/>
                            </w:trPr>
                            <w:tc>
                              <w:tcPr>
                                <w:tcW w:w="5000" w:type="pct"/>
                                <w:gridSpan w:val="2"/>
                                <w:vAlign w:val="center"/>
                              </w:tcPr>
                              <w:p w14:paraId="0B17B245" w14:textId="77777777" w:rsidR="00692F35" w:rsidRPr="00D625ED" w:rsidRDefault="00692F35" w:rsidP="00692F35">
                                <w:pPr>
                                  <w:jc w:val="right"/>
                                  <w:rPr>
                                    <w:rFonts w:ascii="Palatino Linotype" w:hAnsi="Palatino Linotype"/>
                                    <w:i/>
                                    <w:sz w:val="18"/>
                                    <w:szCs w:val="18"/>
                                    <w:lang w:val="en-GB"/>
                                  </w:rPr>
                                </w:pPr>
                                <w:r w:rsidRPr="00D625ED">
                                  <w:rPr>
                                    <w:rFonts w:ascii="Palatino Linotype" w:hAnsi="Palatino Linotype"/>
                                    <w:i/>
                                    <w:sz w:val="18"/>
                                    <w:szCs w:val="18"/>
                                    <w:lang w:val="en-GB"/>
                                  </w:rPr>
                                  <w:t>1st International Students’ GREEN Conference</w:t>
                                </w:r>
                              </w:p>
                            </w:tc>
                          </w:tr>
                          <w:tr w:rsidR="00692F35" w:rsidRPr="00992AD1" w14:paraId="3FF3BE66" w14:textId="77777777" w:rsidTr="008C6CD6">
                            <w:trPr>
                              <w:gridAfter w:val="1"/>
                              <w:wAfter w:w="11" w:type="pct"/>
                              <w:trHeight w:val="345"/>
                              <w:jc w:val="center"/>
                            </w:trPr>
                            <w:tc>
                              <w:tcPr>
                                <w:tcW w:w="4989" w:type="pct"/>
                                <w:vAlign w:val="center"/>
                              </w:tcPr>
                              <w:p w14:paraId="6325E5F4" w14:textId="77777777" w:rsidR="00692F35" w:rsidRPr="00D625ED" w:rsidRDefault="00692F35" w:rsidP="00692F35">
                                <w:pPr>
                                  <w:ind w:firstLine="360"/>
                                  <w:jc w:val="right"/>
                                  <w:rPr>
                                    <w:rFonts w:ascii="Palatino Linotype" w:hAnsi="Palatino Linotype"/>
                                    <w:i/>
                                    <w:sz w:val="18"/>
                                    <w:szCs w:val="18"/>
                                  </w:rPr>
                                </w:pPr>
                                <w:r w:rsidRPr="00D625ED">
                                  <w:rPr>
                                    <w:rFonts w:ascii="Palatino Linotype" w:hAnsi="Palatino Linotype"/>
                                    <w:i/>
                                    <w:sz w:val="18"/>
                                    <w:szCs w:val="18"/>
                                  </w:rPr>
                                  <w:t>Osijek, Croatia, 17-18 May 2018</w:t>
                                </w:r>
                              </w:p>
                            </w:tc>
                          </w:tr>
                        </w:tbl>
                        <w:p w14:paraId="04DC1318" w14:textId="77777777" w:rsidR="00692F35" w:rsidRDefault="00692F35" w:rsidP="008C6CD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194C05" id="_x0000_s1027" type="#_x0000_t202" style="position:absolute;margin-left:177.35pt;margin-top:-11.25pt;width:204.4pt;height:53.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" strokecolor="white">
              <v:textbox>
                <w:txbxContent>
                  <w:p w14:paraId="14BF5474" w14:textId="77777777" w:rsidR="00692F35" w:rsidRDefault="00692F35" w:rsidP="008C6CD6"/>
                  <w:tbl>
                    <w:tblPr>
                      <w:tblW w:w="5011" w:type="pct"/>
                      <w:jc w:val="center"/>
                      <w:tblLook w:val="04A0" w:firstRow="1" w:lastRow="0" w:firstColumn="1" w:lastColumn="0" w:noHBand="0" w:noVBand="1"/>
                    </w:tblPr>
                    <w:tblGrid>
                      <w:gridCol w:w="3786"/>
                      <w:gridCol w:w="8"/>
                    </w:tblGrid>
                    <w:tr w:rsidR="00692F35" w:rsidRPr="00992AD1" w14:paraId="271EC986" w14:textId="77777777" w:rsidTr="008C6CD6">
                      <w:trPr>
                        <w:trHeight w:val="345"/>
                        <w:jc w:val="center"/>
                      </w:trPr>
                      <w:tc>
                        <w:tcPr>
                          <w:tcW w:w="5000" w:type="pct"/>
                          <w:gridSpan w:val="2"/>
                          <w:vAlign w:val="center"/>
                        </w:tcPr>
                        <w:p w14:paraId="0B17B245" w14:textId="77777777" w:rsidR="00692F35" w:rsidRPr="00D625ED" w:rsidRDefault="00692F35" w:rsidP="00692F35">
                          <w:pPr>
                            <w:jc w:val="right"/>
                            <w:rPr>
                              <w:rFonts w:ascii="Palatino Linotype" w:hAnsi="Palatino Linotype"/>
                              <w:i/>
                              <w:sz w:val="18"/>
                              <w:szCs w:val="18"/>
                              <w:lang w:val="en-GB"/>
                            </w:rPr>
                          </w:pPr>
                          <w:r w:rsidRPr="00D625ED">
                            <w:rPr>
                              <w:rFonts w:ascii="Palatino Linotype" w:hAnsi="Palatino Linotype"/>
                              <w:i/>
                              <w:sz w:val="18"/>
                              <w:szCs w:val="18"/>
                              <w:lang w:val="en-GB"/>
                            </w:rPr>
                            <w:t>1st International Students’ GREEN Conference</w:t>
                          </w:r>
                        </w:p>
                      </w:tc>
                    </w:tr>
                    <w:tr w:rsidR="00692F35" w:rsidRPr="00992AD1" w14:paraId="3FF3BE66" w14:textId="77777777" w:rsidTr="008C6CD6">
                      <w:trPr>
                        <w:gridAfter w:val="1"/>
                        <w:wAfter w:w="11" w:type="pct"/>
                        <w:trHeight w:val="345"/>
                        <w:jc w:val="center"/>
                      </w:trPr>
                      <w:tc>
                        <w:tcPr>
                          <w:tcW w:w="4989" w:type="pct"/>
                          <w:vAlign w:val="center"/>
                        </w:tcPr>
                        <w:p w14:paraId="6325E5F4" w14:textId="77777777" w:rsidR="00692F35" w:rsidRPr="00D625ED" w:rsidRDefault="00692F35" w:rsidP="00692F35">
                          <w:pPr>
                            <w:ind w:firstLine="360"/>
                            <w:jc w:val="right"/>
                            <w:rPr>
                              <w:rFonts w:ascii="Palatino Linotype" w:hAnsi="Palatino Linotype"/>
                              <w:i/>
                              <w:sz w:val="18"/>
                              <w:szCs w:val="18"/>
                            </w:rPr>
                          </w:pPr>
                          <w:r w:rsidRPr="00D625ED">
                            <w:rPr>
                              <w:rFonts w:ascii="Palatino Linotype" w:hAnsi="Palatino Linotype"/>
                              <w:i/>
                              <w:sz w:val="18"/>
                              <w:szCs w:val="18"/>
                            </w:rPr>
                            <w:t>Osijek, Croatia, 17-18 May 2018</w:t>
                          </w:r>
                        </w:p>
                      </w:tc>
                    </w:tr>
                  </w:tbl>
                  <w:p w14:paraId="04DC1318" w14:textId="77777777" w:rsidR="00692F35" w:rsidRDefault="00692F35" w:rsidP="008C6CD6"/>
                </w:txbxContent>
              </v:textbox>
              <w10:wrap type="square"/>
            </v:shape>
          </w:pict>
        </mc:Fallback>
      </mc:AlternateContent>
    </w:r>
  </w:p>
  <w:p w14:paraId="737A3D24" w14:textId="0AEE7B63" w:rsidR="00692F35" w:rsidRDefault="00692F35">
    <w:pPr>
      <w:pStyle w:val="Zaglavlje"/>
    </w:pPr>
    <w:r w:rsidRPr="008C6CD6">
      <w:rPr>
        <w:i/>
        <w:noProof/>
        <w:sz w:val="18"/>
        <w:szCs w:val="18"/>
        <w:lang w:val="hr-HR" w:eastAsia="hr-HR"/>
      </w:rPr>
      <mc:AlternateContent>
        <mc:Choice Requires="wps">
          <w:drawing>
            <wp:anchor distT="45720" distB="45720" distL="114300" distR="114300" simplePos="0" relativeHeight="251669504" behindDoc="0" locked="0" layoutInCell="1" allowOverlap="1" wp14:anchorId="152E6CC1" wp14:editId="1D2B9EEB">
              <wp:simplePos x="0" y="0"/>
              <wp:positionH relativeFrom="column">
                <wp:posOffset>4251325</wp:posOffset>
              </wp:positionH>
              <wp:positionV relativeFrom="paragraph">
                <wp:posOffset>-1097915</wp:posOffset>
              </wp:positionV>
              <wp:extent cx="1038225" cy="1404620"/>
              <wp:effectExtent l="0" t="0" r="0" b="2540"/>
              <wp:wrapSquare wrapText="bothSides"/>
              <wp:docPr id="21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1404620"/>
                      </a:xfrm>
                      <a:prstGeom prst="rect">
                        <a:avLst/>
                      </a:prstGeom>
                      <a:noFill/>
                      <a:ln w="9525">
                        <a:noFill/>
                        <a:miter lim="800000"/>
                        <a:headEnd/>
                        <a:tailEnd/>
                      </a:ln>
                    </wps:spPr>
                    <wps:txbx>
                      <w:txbxContent>
                        <w:p w14:paraId="5585E071" w14:textId="7C2870CD" w:rsidR="00692F35" w:rsidRDefault="00692F3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52E6CC1" id="_x0000_s1028" type="#_x0000_t202" style="position:absolute;margin-left:334.75pt;margin-top:-86.45pt;width:81.75pt;height:110.6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" filled="f" stroked="f">
              <v:textbox style="mso-fit-shape-to-text:t">
                <w:txbxContent>
                  <w:p w14:paraId="5585E071" w14:textId="7C2870CD" w:rsidR="00692F35" w:rsidRDefault="00692F35"/>
                </w:txbxContent>
              </v:textbox>
              <w10:wrap type="square"/>
            </v:shape>
          </w:pict>
        </mc:Fallback>
      </mc:AlternateContent>
    </w:r>
    <w:r>
      <w:rPr>
        <w:noProof/>
      </w:rPr>
      <w:pict w14:anchorId="14D60E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0355000" o:spid="_x0000_s2049" type="#_x0000_t136" style="position:absolute;margin-left:0;margin-top:0;width:651pt;height:86.8pt;rotation:315;z-index:-251657216;mso-position-horizontal:center;mso-position-horizontal-relative:margin;mso-position-vertical:center;mso-position-vertical-relative:margin" o:allowincell="f" fillcolor="silver" stroked="f">
          <v:fill opacity=".5"/>
          <v:textpath style="font-family:&quot;Times New Roman&quot;;font-size:1pt" string="PAPER TEMPLATE"/>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CC6A94" w14:textId="77777777" w:rsidR="00692F35" w:rsidRDefault="00692F35">
    <w:pPr>
      <w:pStyle w:val="Zaglavlje"/>
    </w:pPr>
    <w:r>
      <w:rPr>
        <w:noProof/>
      </w:rPr>
      <w:pict w14:anchorId="17636E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651pt;height:86.8pt;rotation:315;z-index:-251651072;mso-position-horizontal:center;mso-position-horizontal-relative:margin;mso-position-vertical:center;mso-position-vertical-relative:margin" o:allowincell="f" fillcolor="silver" stroked="f">
          <v:fill opacity=".5"/>
          <v:textpath style="font-family:&quot;Times New Roman&quot;;font-size:1pt" string="PAPER TEMPLAT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8D7D8F"/>
    <w:multiLevelType w:val="hybridMultilevel"/>
    <w:tmpl w:val="CDF82AE0"/>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E771392"/>
    <w:multiLevelType w:val="hybridMultilevel"/>
    <w:tmpl w:val="37C4CD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292C"/>
    <w:rsid w:val="000064B4"/>
    <w:rsid w:val="00035F63"/>
    <w:rsid w:val="000469B1"/>
    <w:rsid w:val="00074B58"/>
    <w:rsid w:val="0007506E"/>
    <w:rsid w:val="00076BDD"/>
    <w:rsid w:val="00080E03"/>
    <w:rsid w:val="0008182E"/>
    <w:rsid w:val="00087637"/>
    <w:rsid w:val="000A7DEE"/>
    <w:rsid w:val="000B40EA"/>
    <w:rsid w:val="000C5670"/>
    <w:rsid w:val="000C5BFA"/>
    <w:rsid w:val="000D409B"/>
    <w:rsid w:val="000F7F61"/>
    <w:rsid w:val="001207C5"/>
    <w:rsid w:val="00134E74"/>
    <w:rsid w:val="001477D2"/>
    <w:rsid w:val="001741FB"/>
    <w:rsid w:val="00184961"/>
    <w:rsid w:val="001872B5"/>
    <w:rsid w:val="00191B01"/>
    <w:rsid w:val="001A3227"/>
    <w:rsid w:val="001A363D"/>
    <w:rsid w:val="001A4D73"/>
    <w:rsid w:val="001C04A1"/>
    <w:rsid w:val="001C0A29"/>
    <w:rsid w:val="001C45BB"/>
    <w:rsid w:val="001D5FB8"/>
    <w:rsid w:val="001F2235"/>
    <w:rsid w:val="0020695F"/>
    <w:rsid w:val="002160E4"/>
    <w:rsid w:val="0022110C"/>
    <w:rsid w:val="00221D5B"/>
    <w:rsid w:val="00221F7E"/>
    <w:rsid w:val="0022532F"/>
    <w:rsid w:val="00227DB6"/>
    <w:rsid w:val="0024206A"/>
    <w:rsid w:val="00255B6B"/>
    <w:rsid w:val="00280DC4"/>
    <w:rsid w:val="00286271"/>
    <w:rsid w:val="002A57FE"/>
    <w:rsid w:val="002A6999"/>
    <w:rsid w:val="002B7A85"/>
    <w:rsid w:val="002C5707"/>
    <w:rsid w:val="002C5C1D"/>
    <w:rsid w:val="002D0FA1"/>
    <w:rsid w:val="002F4BD5"/>
    <w:rsid w:val="003315A2"/>
    <w:rsid w:val="00343018"/>
    <w:rsid w:val="003462C5"/>
    <w:rsid w:val="00352177"/>
    <w:rsid w:val="00370CAD"/>
    <w:rsid w:val="00372F9C"/>
    <w:rsid w:val="003740C3"/>
    <w:rsid w:val="003941CD"/>
    <w:rsid w:val="003A39EF"/>
    <w:rsid w:val="003B5563"/>
    <w:rsid w:val="003C1716"/>
    <w:rsid w:val="0040446C"/>
    <w:rsid w:val="004121EB"/>
    <w:rsid w:val="00440937"/>
    <w:rsid w:val="00442546"/>
    <w:rsid w:val="0045109A"/>
    <w:rsid w:val="00454E34"/>
    <w:rsid w:val="004858D2"/>
    <w:rsid w:val="004A53B9"/>
    <w:rsid w:val="004A6949"/>
    <w:rsid w:val="004B49DE"/>
    <w:rsid w:val="004B52E0"/>
    <w:rsid w:val="004D1062"/>
    <w:rsid w:val="004D70C4"/>
    <w:rsid w:val="004E5F12"/>
    <w:rsid w:val="004F744B"/>
    <w:rsid w:val="00500981"/>
    <w:rsid w:val="00525632"/>
    <w:rsid w:val="0052657C"/>
    <w:rsid w:val="00535FBC"/>
    <w:rsid w:val="00536D70"/>
    <w:rsid w:val="00541E35"/>
    <w:rsid w:val="005621DC"/>
    <w:rsid w:val="00563147"/>
    <w:rsid w:val="00567E13"/>
    <w:rsid w:val="00574FD1"/>
    <w:rsid w:val="0058292C"/>
    <w:rsid w:val="00586E01"/>
    <w:rsid w:val="005A1818"/>
    <w:rsid w:val="005A7464"/>
    <w:rsid w:val="005A7FB7"/>
    <w:rsid w:val="005B128A"/>
    <w:rsid w:val="005B6BC2"/>
    <w:rsid w:val="005D7789"/>
    <w:rsid w:val="005E07DC"/>
    <w:rsid w:val="005E1504"/>
    <w:rsid w:val="005E7D10"/>
    <w:rsid w:val="005F4DAC"/>
    <w:rsid w:val="006213B4"/>
    <w:rsid w:val="00631A78"/>
    <w:rsid w:val="00642C74"/>
    <w:rsid w:val="00646592"/>
    <w:rsid w:val="00646D94"/>
    <w:rsid w:val="00655911"/>
    <w:rsid w:val="00662B3B"/>
    <w:rsid w:val="006703F2"/>
    <w:rsid w:val="00673DB8"/>
    <w:rsid w:val="00692F35"/>
    <w:rsid w:val="006B464A"/>
    <w:rsid w:val="006B76E5"/>
    <w:rsid w:val="006C3F3F"/>
    <w:rsid w:val="006C3FA5"/>
    <w:rsid w:val="006D50E1"/>
    <w:rsid w:val="006D7224"/>
    <w:rsid w:val="006E24D1"/>
    <w:rsid w:val="006E2C1A"/>
    <w:rsid w:val="006E599E"/>
    <w:rsid w:val="006F2252"/>
    <w:rsid w:val="006F3AA7"/>
    <w:rsid w:val="00703075"/>
    <w:rsid w:val="00703645"/>
    <w:rsid w:val="00706CFD"/>
    <w:rsid w:val="007179B8"/>
    <w:rsid w:val="00732746"/>
    <w:rsid w:val="00736B5E"/>
    <w:rsid w:val="007704A4"/>
    <w:rsid w:val="007963D0"/>
    <w:rsid w:val="007968AA"/>
    <w:rsid w:val="007A0894"/>
    <w:rsid w:val="007E7A35"/>
    <w:rsid w:val="007F0349"/>
    <w:rsid w:val="007F03BD"/>
    <w:rsid w:val="007F2560"/>
    <w:rsid w:val="007F3095"/>
    <w:rsid w:val="007F7A38"/>
    <w:rsid w:val="00820450"/>
    <w:rsid w:val="00824087"/>
    <w:rsid w:val="00827B86"/>
    <w:rsid w:val="00841A6A"/>
    <w:rsid w:val="00843B9E"/>
    <w:rsid w:val="00843F09"/>
    <w:rsid w:val="008639E6"/>
    <w:rsid w:val="0088058B"/>
    <w:rsid w:val="00886AE0"/>
    <w:rsid w:val="008B0BA6"/>
    <w:rsid w:val="008C6CD6"/>
    <w:rsid w:val="008D52D2"/>
    <w:rsid w:val="008E3D2C"/>
    <w:rsid w:val="00927B24"/>
    <w:rsid w:val="00933D01"/>
    <w:rsid w:val="00935BBC"/>
    <w:rsid w:val="0093776C"/>
    <w:rsid w:val="00945D56"/>
    <w:rsid w:val="009858BD"/>
    <w:rsid w:val="009925A5"/>
    <w:rsid w:val="00992AD1"/>
    <w:rsid w:val="009A4DC8"/>
    <w:rsid w:val="009B43E0"/>
    <w:rsid w:val="009C1A96"/>
    <w:rsid w:val="009C1D32"/>
    <w:rsid w:val="009E4188"/>
    <w:rsid w:val="009E58BA"/>
    <w:rsid w:val="009F6AA4"/>
    <w:rsid w:val="00A105B1"/>
    <w:rsid w:val="00A105C0"/>
    <w:rsid w:val="00A2097C"/>
    <w:rsid w:val="00A221FB"/>
    <w:rsid w:val="00A23E96"/>
    <w:rsid w:val="00A47A05"/>
    <w:rsid w:val="00A5581F"/>
    <w:rsid w:val="00AA0F27"/>
    <w:rsid w:val="00AB66E9"/>
    <w:rsid w:val="00AC7B57"/>
    <w:rsid w:val="00AD5FC1"/>
    <w:rsid w:val="00B10CCE"/>
    <w:rsid w:val="00B20D15"/>
    <w:rsid w:val="00B26AB1"/>
    <w:rsid w:val="00B302ED"/>
    <w:rsid w:val="00B32608"/>
    <w:rsid w:val="00B40FEE"/>
    <w:rsid w:val="00B47B94"/>
    <w:rsid w:val="00B51CC8"/>
    <w:rsid w:val="00B667D9"/>
    <w:rsid w:val="00B7041C"/>
    <w:rsid w:val="00B7076D"/>
    <w:rsid w:val="00B70CCA"/>
    <w:rsid w:val="00B71424"/>
    <w:rsid w:val="00B86F2A"/>
    <w:rsid w:val="00B9173B"/>
    <w:rsid w:val="00BA082D"/>
    <w:rsid w:val="00BA54F4"/>
    <w:rsid w:val="00BB231E"/>
    <w:rsid w:val="00BC09FB"/>
    <w:rsid w:val="00BC5931"/>
    <w:rsid w:val="00BC5C28"/>
    <w:rsid w:val="00BF467D"/>
    <w:rsid w:val="00C22314"/>
    <w:rsid w:val="00C36DC6"/>
    <w:rsid w:val="00C47059"/>
    <w:rsid w:val="00C536E5"/>
    <w:rsid w:val="00C60C21"/>
    <w:rsid w:val="00C7601B"/>
    <w:rsid w:val="00C83D61"/>
    <w:rsid w:val="00C860B2"/>
    <w:rsid w:val="00C976CA"/>
    <w:rsid w:val="00CC504A"/>
    <w:rsid w:val="00CC5890"/>
    <w:rsid w:val="00CC67DA"/>
    <w:rsid w:val="00CE1744"/>
    <w:rsid w:val="00CE6DFA"/>
    <w:rsid w:val="00CF5203"/>
    <w:rsid w:val="00D02261"/>
    <w:rsid w:val="00D20582"/>
    <w:rsid w:val="00D21666"/>
    <w:rsid w:val="00D23ACA"/>
    <w:rsid w:val="00D4177F"/>
    <w:rsid w:val="00D4363A"/>
    <w:rsid w:val="00D46495"/>
    <w:rsid w:val="00D5349B"/>
    <w:rsid w:val="00D637FE"/>
    <w:rsid w:val="00D66B5B"/>
    <w:rsid w:val="00D66EBE"/>
    <w:rsid w:val="00D71D6C"/>
    <w:rsid w:val="00D76FE1"/>
    <w:rsid w:val="00DA7CAE"/>
    <w:rsid w:val="00DD6031"/>
    <w:rsid w:val="00DD6C4A"/>
    <w:rsid w:val="00DF58D8"/>
    <w:rsid w:val="00E000EE"/>
    <w:rsid w:val="00E15B65"/>
    <w:rsid w:val="00E30DA5"/>
    <w:rsid w:val="00E427A3"/>
    <w:rsid w:val="00E433A6"/>
    <w:rsid w:val="00E43C0B"/>
    <w:rsid w:val="00E73779"/>
    <w:rsid w:val="00E849BB"/>
    <w:rsid w:val="00E94329"/>
    <w:rsid w:val="00E958BD"/>
    <w:rsid w:val="00EB4656"/>
    <w:rsid w:val="00EB4A59"/>
    <w:rsid w:val="00EE1BB1"/>
    <w:rsid w:val="00EE327E"/>
    <w:rsid w:val="00F06FDC"/>
    <w:rsid w:val="00F10EB1"/>
    <w:rsid w:val="00F11EED"/>
    <w:rsid w:val="00F15AA7"/>
    <w:rsid w:val="00F31232"/>
    <w:rsid w:val="00F40ABD"/>
    <w:rsid w:val="00F41C17"/>
    <w:rsid w:val="00F62EC1"/>
    <w:rsid w:val="00F75133"/>
    <w:rsid w:val="00F81B4D"/>
    <w:rsid w:val="00F824F0"/>
    <w:rsid w:val="00F862DB"/>
    <w:rsid w:val="00FB017E"/>
    <w:rsid w:val="00FC0591"/>
    <w:rsid w:val="00FC26B7"/>
    <w:rsid w:val="00FC2A18"/>
    <w:rsid w:val="00FD4099"/>
    <w:rsid w:val="00FD779D"/>
    <w:rsid w:val="00FF18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14:docId w14:val="737A3BB2"/>
  <w15:chartTrackingRefBased/>
  <w15:docId w15:val="{56A56620-4157-4C91-9438-CB4EBCE9D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Body Text Indent 2"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292C"/>
    <w:rPr>
      <w:sz w:val="24"/>
      <w:szCs w:val="24"/>
      <w:lang w:val="tr-TR" w:eastAsia="tr-T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StandardWeb">
    <w:name w:val="Normal (Web)"/>
    <w:basedOn w:val="Normal"/>
    <w:rsid w:val="0058292C"/>
    <w:pPr>
      <w:spacing w:before="100" w:beforeAutospacing="1" w:after="100" w:afterAutospacing="1" w:line="360" w:lineRule="auto"/>
    </w:pPr>
    <w:rPr>
      <w:color w:val="000000"/>
    </w:rPr>
  </w:style>
  <w:style w:type="paragraph" w:styleId="Podnoje">
    <w:name w:val="footer"/>
    <w:basedOn w:val="Normal"/>
    <w:rsid w:val="0058292C"/>
    <w:pPr>
      <w:tabs>
        <w:tab w:val="center" w:pos="4536"/>
        <w:tab w:val="right" w:pos="9072"/>
      </w:tabs>
    </w:pPr>
  </w:style>
  <w:style w:type="character" w:styleId="Brojstranice">
    <w:name w:val="page number"/>
    <w:basedOn w:val="Zadanifontodlomka"/>
    <w:rsid w:val="0058292C"/>
  </w:style>
  <w:style w:type="table" w:styleId="Reetkatablice">
    <w:name w:val="Table Grid"/>
    <w:basedOn w:val="Obinatablica"/>
    <w:rsid w:val="00C36D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rsid w:val="009C1A96"/>
    <w:rPr>
      <w:rFonts w:ascii="Tahoma" w:hAnsi="Tahoma" w:cs="Tahoma"/>
      <w:sz w:val="16"/>
      <w:szCs w:val="16"/>
    </w:rPr>
  </w:style>
  <w:style w:type="character" w:customStyle="1" w:styleId="TekstbaloniaChar">
    <w:name w:val="Tekst balončića Char"/>
    <w:basedOn w:val="Zadanifontodlomka"/>
    <w:link w:val="Tekstbalonia"/>
    <w:rsid w:val="009C1A96"/>
    <w:rPr>
      <w:rFonts w:ascii="Tahoma" w:hAnsi="Tahoma" w:cs="Tahoma"/>
      <w:sz w:val="16"/>
      <w:szCs w:val="16"/>
      <w:lang w:val="tr-TR" w:eastAsia="tr-TR"/>
    </w:rPr>
  </w:style>
  <w:style w:type="character" w:styleId="Referencakomentara">
    <w:name w:val="annotation reference"/>
    <w:basedOn w:val="Zadanifontodlomka"/>
    <w:rsid w:val="00C47059"/>
    <w:rPr>
      <w:sz w:val="16"/>
      <w:szCs w:val="16"/>
    </w:rPr>
  </w:style>
  <w:style w:type="paragraph" w:styleId="Tekstkomentara">
    <w:name w:val="annotation text"/>
    <w:basedOn w:val="Normal"/>
    <w:link w:val="TekstkomentaraChar"/>
    <w:rsid w:val="00C47059"/>
    <w:rPr>
      <w:sz w:val="20"/>
      <w:szCs w:val="20"/>
    </w:rPr>
  </w:style>
  <w:style w:type="character" w:customStyle="1" w:styleId="TekstkomentaraChar">
    <w:name w:val="Tekst komentara Char"/>
    <w:basedOn w:val="Zadanifontodlomka"/>
    <w:link w:val="Tekstkomentara"/>
    <w:rsid w:val="00C47059"/>
    <w:rPr>
      <w:lang w:val="tr-TR" w:eastAsia="tr-TR"/>
    </w:rPr>
  </w:style>
  <w:style w:type="paragraph" w:styleId="Predmetkomentara">
    <w:name w:val="annotation subject"/>
    <w:basedOn w:val="Tekstkomentara"/>
    <w:next w:val="Tekstkomentara"/>
    <w:link w:val="PredmetkomentaraChar"/>
    <w:rsid w:val="00C47059"/>
    <w:rPr>
      <w:b/>
      <w:bCs/>
    </w:rPr>
  </w:style>
  <w:style w:type="character" w:customStyle="1" w:styleId="PredmetkomentaraChar">
    <w:name w:val="Predmet komentara Char"/>
    <w:basedOn w:val="TekstkomentaraChar"/>
    <w:link w:val="Predmetkomentara"/>
    <w:rsid w:val="00C47059"/>
    <w:rPr>
      <w:b/>
      <w:bCs/>
      <w:lang w:val="tr-TR" w:eastAsia="tr-TR"/>
    </w:rPr>
  </w:style>
  <w:style w:type="paragraph" w:styleId="Zaglavlje">
    <w:name w:val="header"/>
    <w:basedOn w:val="Normal"/>
    <w:link w:val="ZaglavljeChar"/>
    <w:uiPriority w:val="99"/>
    <w:rsid w:val="00631A78"/>
    <w:pPr>
      <w:tabs>
        <w:tab w:val="center" w:pos="4513"/>
        <w:tab w:val="right" w:pos="9026"/>
      </w:tabs>
    </w:pPr>
  </w:style>
  <w:style w:type="character" w:customStyle="1" w:styleId="ZaglavljeChar">
    <w:name w:val="Zaglavlje Char"/>
    <w:basedOn w:val="Zadanifontodlomka"/>
    <w:link w:val="Zaglavlje"/>
    <w:uiPriority w:val="99"/>
    <w:rsid w:val="00631A78"/>
    <w:rPr>
      <w:sz w:val="24"/>
      <w:szCs w:val="24"/>
      <w:lang w:val="tr-TR" w:eastAsia="tr-TR"/>
    </w:rPr>
  </w:style>
  <w:style w:type="paragraph" w:styleId="Tijeloteksta-uvlaka2">
    <w:name w:val="Body Text Indent 2"/>
    <w:basedOn w:val="Normal"/>
    <w:link w:val="Tijeloteksta-uvlaka2Char"/>
    <w:uiPriority w:val="99"/>
    <w:unhideWhenUsed/>
    <w:rsid w:val="00631A78"/>
    <w:pPr>
      <w:spacing w:after="120" w:line="480" w:lineRule="auto"/>
      <w:ind w:left="283"/>
    </w:pPr>
    <w:rPr>
      <w:rFonts w:ascii="Calibri" w:eastAsia="Calibri" w:hAnsi="Calibri"/>
      <w:sz w:val="22"/>
      <w:szCs w:val="22"/>
      <w:lang w:val="el-GR" w:eastAsia="en-US"/>
    </w:rPr>
  </w:style>
  <w:style w:type="character" w:customStyle="1" w:styleId="Tijeloteksta-uvlaka2Char">
    <w:name w:val="Tijelo teksta - uvlaka 2 Char"/>
    <w:basedOn w:val="Zadanifontodlomka"/>
    <w:link w:val="Tijeloteksta-uvlaka2"/>
    <w:uiPriority w:val="99"/>
    <w:rsid w:val="00631A78"/>
    <w:rPr>
      <w:rFonts w:ascii="Calibri" w:eastAsia="Calibri" w:hAnsi="Calibri"/>
      <w:sz w:val="22"/>
      <w:szCs w:val="22"/>
      <w:lang w:val="el-GR" w:eastAsia="en-US"/>
    </w:rPr>
  </w:style>
  <w:style w:type="paragraph" w:customStyle="1" w:styleId="Style2">
    <w:name w:val="Style2"/>
    <w:basedOn w:val="Normal"/>
    <w:autoRedefine/>
    <w:rsid w:val="00631A78"/>
    <w:pPr>
      <w:spacing w:line="240" w:lineRule="atLeast"/>
      <w:jc w:val="right"/>
    </w:pPr>
    <w:rPr>
      <w:rFonts w:ascii="Arial" w:eastAsia="SimSun" w:hAnsi="Arial" w:cs="Arial"/>
      <w:iCs/>
      <w:sz w:val="20"/>
      <w:szCs w:val="20"/>
      <w:lang w:val="de-DE" w:eastAsia="en-US"/>
    </w:rPr>
  </w:style>
  <w:style w:type="paragraph" w:customStyle="1" w:styleId="Style3">
    <w:name w:val="Style3"/>
    <w:basedOn w:val="Normal"/>
    <w:autoRedefine/>
    <w:rsid w:val="00631A78"/>
    <w:pPr>
      <w:spacing w:line="240" w:lineRule="atLeast"/>
      <w:ind w:left="-108"/>
    </w:pPr>
    <w:rPr>
      <w:rFonts w:asciiTheme="minorHAnsi" w:eastAsia="SimSun" w:hAnsiTheme="minorHAnsi" w:cs="Arial"/>
      <w:iCs/>
      <w:sz w:val="20"/>
      <w:szCs w:val="20"/>
      <w:lang w:val="de-DE" w:eastAsia="en-US"/>
    </w:rPr>
  </w:style>
  <w:style w:type="paragraph" w:styleId="Odlomakpopisa">
    <w:name w:val="List Paragraph"/>
    <w:basedOn w:val="Normal"/>
    <w:uiPriority w:val="34"/>
    <w:qFormat/>
    <w:rsid w:val="00631A78"/>
    <w:pPr>
      <w:ind w:left="720"/>
      <w:contextualSpacing/>
    </w:pPr>
  </w:style>
  <w:style w:type="paragraph" w:styleId="Naslov">
    <w:name w:val="Title"/>
    <w:basedOn w:val="Normal"/>
    <w:next w:val="Normal"/>
    <w:link w:val="NaslovChar"/>
    <w:qFormat/>
    <w:rsid w:val="00C7601B"/>
    <w:pPr>
      <w:spacing w:before="720" w:after="360"/>
    </w:pPr>
    <w:rPr>
      <w:rFonts w:asciiTheme="minorHAnsi" w:eastAsiaTheme="majorEastAsia" w:hAnsiTheme="minorHAnsi" w:cstheme="majorBidi"/>
      <w:b/>
      <w:sz w:val="32"/>
      <w:szCs w:val="56"/>
    </w:rPr>
  </w:style>
  <w:style w:type="character" w:customStyle="1" w:styleId="NaslovChar">
    <w:name w:val="Naslov Char"/>
    <w:basedOn w:val="Zadanifontodlomka"/>
    <w:link w:val="Naslov"/>
    <w:rsid w:val="00C7601B"/>
    <w:rPr>
      <w:rFonts w:asciiTheme="minorHAnsi" w:eastAsiaTheme="majorEastAsia" w:hAnsiTheme="minorHAnsi" w:cstheme="majorBidi"/>
      <w:b/>
      <w:sz w:val="32"/>
      <w:szCs w:val="56"/>
      <w:lang w:val="tr-TR" w:eastAsia="tr-TR"/>
    </w:rPr>
  </w:style>
  <w:style w:type="paragraph" w:customStyle="1" w:styleId="MDPI12title">
    <w:name w:val="MDPI_1.2_title"/>
    <w:next w:val="MDPI13authornames"/>
    <w:qFormat/>
    <w:rsid w:val="008C6CD6"/>
    <w:pPr>
      <w:adjustRightInd w:val="0"/>
      <w:snapToGrid w:val="0"/>
      <w:spacing w:after="240" w:line="400" w:lineRule="exact"/>
    </w:pPr>
    <w:rPr>
      <w:rFonts w:ascii="Palatino Linotype" w:hAnsi="Palatino Linotype"/>
      <w:b/>
      <w:snapToGrid w:val="0"/>
      <w:color w:val="000000"/>
      <w:sz w:val="36"/>
      <w:lang w:val="en-US" w:eastAsia="de-DE" w:bidi="en-US"/>
    </w:rPr>
  </w:style>
  <w:style w:type="paragraph" w:customStyle="1" w:styleId="MDPI13authornames">
    <w:name w:val="MDPI_1.3_authornames"/>
    <w:basedOn w:val="Normal"/>
    <w:next w:val="MDPI14history"/>
    <w:qFormat/>
    <w:rsid w:val="008C6CD6"/>
    <w:pPr>
      <w:adjustRightInd w:val="0"/>
      <w:snapToGrid w:val="0"/>
      <w:spacing w:after="120" w:line="260" w:lineRule="atLeast"/>
    </w:pPr>
    <w:rPr>
      <w:rFonts w:ascii="Palatino Linotype" w:hAnsi="Palatino Linotype"/>
      <w:b/>
      <w:color w:val="000000"/>
      <w:sz w:val="20"/>
      <w:szCs w:val="22"/>
      <w:lang w:val="en-US" w:eastAsia="de-DE" w:bidi="en-US"/>
    </w:rPr>
  </w:style>
  <w:style w:type="paragraph" w:customStyle="1" w:styleId="MDPI14history">
    <w:name w:val="MDPI_1.4_history"/>
    <w:basedOn w:val="Normal"/>
    <w:next w:val="Normal"/>
    <w:qFormat/>
    <w:rsid w:val="008C6CD6"/>
    <w:pPr>
      <w:adjustRightInd w:val="0"/>
      <w:snapToGrid w:val="0"/>
      <w:spacing w:before="120" w:line="200" w:lineRule="atLeast"/>
      <w:ind w:left="113"/>
    </w:pPr>
    <w:rPr>
      <w:rFonts w:ascii="Palatino Linotype" w:hAnsi="Palatino Linotype"/>
      <w:color w:val="000000"/>
      <w:sz w:val="18"/>
      <w:szCs w:val="20"/>
      <w:lang w:val="en-US" w:eastAsia="de-DE" w:bidi="en-US"/>
    </w:rPr>
  </w:style>
  <w:style w:type="paragraph" w:customStyle="1" w:styleId="MDPI16affiliation">
    <w:name w:val="MDPI_1.6_affiliation"/>
    <w:basedOn w:val="Normal"/>
    <w:qFormat/>
    <w:rsid w:val="008C6CD6"/>
    <w:pPr>
      <w:adjustRightInd w:val="0"/>
      <w:snapToGrid w:val="0"/>
      <w:spacing w:line="200" w:lineRule="atLeast"/>
      <w:ind w:left="311" w:hanging="198"/>
    </w:pPr>
    <w:rPr>
      <w:rFonts w:ascii="Palatino Linotype" w:hAnsi="Palatino Linotype"/>
      <w:color w:val="000000"/>
      <w:sz w:val="18"/>
      <w:szCs w:val="18"/>
      <w:lang w:val="en-US"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2.bin"/><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4206A5-DB87-4730-9BEF-56E5384E2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1495</Words>
  <Characters>7440</Characters>
  <Application>Microsoft Office Word</Application>
  <DocSecurity>0</DocSecurity>
  <Lines>62</Lines>
  <Paragraphs>17</Paragraphs>
  <ScaleCrop>false</ScaleCrop>
  <HeadingPairs>
    <vt:vector size="6" baseType="variant">
      <vt:variant>
        <vt:lpstr>Naslov</vt:lpstr>
      </vt:variant>
      <vt:variant>
        <vt:i4>1</vt:i4>
      </vt:variant>
      <vt:variant>
        <vt:lpstr>Title</vt:lpstr>
      </vt:variant>
      <vt:variant>
        <vt:i4>1</vt:i4>
      </vt:variant>
      <vt:variant>
        <vt:lpstr>Konu Başlığı</vt:lpstr>
      </vt:variant>
      <vt:variant>
        <vt:i4>1</vt:i4>
      </vt:variant>
    </vt:vector>
  </HeadingPairs>
  <TitlesOfParts>
    <vt:vector size="3" baseType="lpstr">
      <vt:lpstr>Adsorption of lead (II) ions onto diatomite  from aqueous solution: Mechanism, isotherm and kinetic studies</vt:lpstr>
      <vt:lpstr>Adsorption of lead (II) ions onto diatomite  from aqueous solution: Mechanism, isotherm and kinetic studies</vt:lpstr>
      <vt:lpstr>Adsorption of lead (II) ions onto diatomite  from aqueous solution: Mechanism, isotherm and kinetic studies</vt:lpstr>
    </vt:vector>
  </TitlesOfParts>
  <Company>F_s_M</Company>
  <LinksUpToDate>false</LinksUpToDate>
  <CharactersWithSpaces>8918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Adsorption of lead (II) ions onto diatomite  from aqueous solution: Mechanism, isotherm and kinetic studies</dc:title>
  <dc:subject/>
  <dc:creator>Mirna</dc:creator>
  <cp:keywords/>
  <cp:lastModifiedBy>Mirna</cp:lastModifiedBy>
  <cp:revision>2</cp:revision>
  <cp:lastPrinted>2016-08-29T09:20:00Z</cp:lastPrinted>
  <dcterms:created xsi:type="dcterms:W3CDTF">2018-05-06T04:52:00Z</dcterms:created>
  <dcterms:modified xsi:type="dcterms:W3CDTF">2018-05-06T04:52:00Z</dcterms:modified>
</cp:coreProperties>
</file>